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br/>
        <w:t>Hai detto:</w:t>
      </w:r>
    </w:p>
    <w:p w:rsid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mi è </w:t>
      </w:r>
      <w:proofErr w:type="spellStart"/>
      <w:r w:rsidRPr="009D0D52">
        <w:rPr>
          <w:rFonts w:ascii="Atlanta" w:eastAsia="Times New Roman" w:hAnsi="Atlanta" w:cs="Times New Roman"/>
          <w:bCs w:val="0"/>
          <w:color w:val="0D0D0D"/>
          <w:kern w:val="0"/>
          <w:sz w:val="28"/>
          <w:szCs w:val="28"/>
          <w:lang w:eastAsia="it-IT"/>
        </w:rPr>
        <w:t>arrivatgo</w:t>
      </w:r>
      <w:proofErr w:type="spellEnd"/>
      <w:r w:rsidRPr="009D0D52">
        <w:rPr>
          <w:rFonts w:ascii="Atlanta" w:eastAsia="Times New Roman" w:hAnsi="Atlanta" w:cs="Times New Roman"/>
          <w:bCs w:val="0"/>
          <w:color w:val="0D0D0D"/>
          <w:kern w:val="0"/>
          <w:sz w:val="28"/>
          <w:szCs w:val="28"/>
          <w:lang w:eastAsia="it-IT"/>
        </w:rPr>
        <w:t xml:space="preserve"> un video su </w:t>
      </w:r>
      <w:proofErr w:type="spellStart"/>
      <w:r w:rsidRPr="009D0D52">
        <w:rPr>
          <w:rFonts w:ascii="Atlanta" w:eastAsia="Times New Roman" w:hAnsi="Atlanta" w:cs="Times New Roman"/>
          <w:bCs w:val="0"/>
          <w:color w:val="0D0D0D"/>
          <w:kern w:val="0"/>
          <w:sz w:val="28"/>
          <w:szCs w:val="28"/>
          <w:lang w:eastAsia="it-IT"/>
        </w:rPr>
        <w:t>youtub</w:t>
      </w:r>
      <w:proofErr w:type="spellEnd"/>
      <w:r w:rsidRPr="009D0D52">
        <w:rPr>
          <w:rFonts w:ascii="Atlanta" w:eastAsia="Times New Roman" w:hAnsi="Atlanta" w:cs="Times New Roman"/>
          <w:bCs w:val="0"/>
          <w:color w:val="0D0D0D"/>
          <w:kern w:val="0"/>
          <w:sz w:val="28"/>
          <w:szCs w:val="28"/>
          <w:lang w:eastAsia="it-IT"/>
        </w:rPr>
        <w:t xml:space="preserve"> potrebbe essere interessante per il mio caso con la polizia di stato, cosa ne dici? </w:t>
      </w:r>
      <w:hyperlink r:id="rId5" w:history="1">
        <w:r w:rsidR="00760FC2" w:rsidRPr="007B2702">
          <w:rPr>
            <w:rStyle w:val="Collegamentoipertestuale"/>
            <w:rFonts w:ascii="Atlanta" w:eastAsia="Times New Roman" w:hAnsi="Atlanta" w:cs="Times New Roman"/>
            <w:bCs w:val="0"/>
            <w:kern w:val="0"/>
            <w:sz w:val="28"/>
            <w:szCs w:val="28"/>
            <w:lang w:eastAsia="it-IT"/>
          </w:rPr>
          <w:t>https://www.youtube.com/shorts/axmRPU2uow</w:t>
        </w:r>
      </w:hyperlink>
    </w:p>
    <w:p w:rsidR="00760FC2" w:rsidRPr="009D0D52" w:rsidRDefault="00760FC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parla di questo: Una sentenza innovativa del Tribunale di Reggio Emilia segna un punto di svolta nella tutela sociale dei lavoratori. Il mobbing viene riconosciuto e indennizzato come malattia professionale da parte dell’Inail, anche in assenza di una prova esplicita dell’intento persecutorio da parte di datore di lavoro o colleghi. Ai fini dell’erogazione delle prestazioni previdenziali, è sufficiente che la consulenza tecnica d’ufficio certifichi il danno biologico reattivo, come ansia e depressione, riportato dal lavoratore a causa del “clima avvelenato” in cui è stato costretto a operare. Questa decisione, pubblicata l’11 giugno 2025 dalla sezione Lavoro del Tribunale di Reggio Emilia (sentenza 337), apre la strada all’indennizzo per patologie professionali pur non essendo il mobbing una malattia </w:t>
      </w:r>
      <w:proofErr w:type="spellStart"/>
      <w:r w:rsidRPr="009D0D52">
        <w:rPr>
          <w:rFonts w:ascii="Atlanta" w:eastAsia="Times New Roman" w:hAnsi="Atlanta" w:cs="Times New Roman"/>
          <w:bCs w:val="0"/>
          <w:color w:val="0D0D0D"/>
          <w:kern w:val="0"/>
          <w:sz w:val="28"/>
          <w:szCs w:val="28"/>
          <w:lang w:eastAsia="it-IT"/>
        </w:rPr>
        <w:t>tabellata</w:t>
      </w:r>
      <w:proofErr w:type="spellEnd"/>
      <w:r w:rsidRPr="009D0D52">
        <w:rPr>
          <w:rFonts w:ascii="Atlanta" w:eastAsia="Times New Roman" w:hAnsi="Atlanta" w:cs="Times New Roman"/>
          <w:bCs w:val="0"/>
          <w:color w:val="0D0D0D"/>
          <w:kern w:val="0"/>
          <w:sz w:val="28"/>
          <w:szCs w:val="28"/>
          <w:lang w:eastAsia="it-IT"/>
        </w:rPr>
        <w:t xml:space="preserve">. Maggiori info su </w:t>
      </w:r>
      <w:proofErr w:type="spellStart"/>
      <w:r w:rsidRPr="009D0D52">
        <w:rPr>
          <w:rFonts w:ascii="Atlanta" w:eastAsia="Times New Roman" w:hAnsi="Atlanta" w:cs="Times New Roman"/>
          <w:bCs w:val="0"/>
          <w:color w:val="0D0D0D"/>
          <w:kern w:val="0"/>
          <w:sz w:val="28"/>
          <w:szCs w:val="28"/>
          <w:lang w:eastAsia="it-IT"/>
        </w:rPr>
        <w:t>laleggepertutti</w:t>
      </w:r>
      <w:proofErr w:type="spellEnd"/>
      <w:r w:rsidRPr="009D0D52">
        <w:rPr>
          <w:rFonts w:ascii="Atlanta" w:eastAsia="Times New Roman" w:hAnsi="Atlanta" w:cs="Times New Roman"/>
          <w:bCs w:val="0"/>
          <w:color w:val="0D0D0D"/>
          <w:kern w:val="0"/>
          <w:sz w:val="28"/>
          <w:szCs w:val="28"/>
          <w:lang w:eastAsia="it-IT"/>
        </w:rPr>
        <w:t xml:space="preserve"> </w:t>
      </w:r>
      <w:proofErr w:type="spellStart"/>
      <w:r w:rsidRPr="009D0D52">
        <w:rPr>
          <w:rFonts w:ascii="Atlanta" w:eastAsia="Times New Roman" w:hAnsi="Atlanta" w:cs="Times New Roman"/>
          <w:bCs w:val="0"/>
          <w:color w:val="0D0D0D"/>
          <w:kern w:val="0"/>
          <w:sz w:val="28"/>
          <w:szCs w:val="28"/>
          <w:lang w:eastAsia="it-IT"/>
        </w:rPr>
        <w:t>#legge</w:t>
      </w:r>
      <w:proofErr w:type="spellEnd"/>
      <w:r w:rsidRPr="009D0D52">
        <w:rPr>
          <w:rFonts w:ascii="Atlanta" w:eastAsia="Times New Roman" w:hAnsi="Atlanta" w:cs="Times New Roman"/>
          <w:bCs w:val="0"/>
          <w:color w:val="0D0D0D"/>
          <w:kern w:val="0"/>
          <w:sz w:val="28"/>
          <w:szCs w:val="28"/>
          <w:lang w:eastAsia="it-IT"/>
        </w:rPr>
        <w:t xml:space="preserve"> </w:t>
      </w:r>
      <w:proofErr w:type="spellStart"/>
      <w:r w:rsidRPr="009D0D52">
        <w:rPr>
          <w:rFonts w:ascii="Atlanta" w:eastAsia="Times New Roman" w:hAnsi="Atlanta" w:cs="Times New Roman"/>
          <w:bCs w:val="0"/>
          <w:color w:val="0D0D0D"/>
          <w:kern w:val="0"/>
          <w:sz w:val="28"/>
          <w:szCs w:val="28"/>
          <w:lang w:eastAsia="it-IT"/>
        </w:rPr>
        <w:t>#lavoro</w:t>
      </w:r>
      <w:proofErr w:type="spellEnd"/>
      <w:r w:rsidRPr="009D0D52">
        <w:rPr>
          <w:rFonts w:ascii="Atlanta" w:eastAsia="Times New Roman" w:hAnsi="Atlanta" w:cs="Times New Roman"/>
          <w:bCs w:val="0"/>
          <w:color w:val="0D0D0D"/>
          <w:kern w:val="0"/>
          <w:sz w:val="28"/>
          <w:szCs w:val="28"/>
          <w:lang w:eastAsia="it-IT"/>
        </w:rPr>
        <w:t xml:space="preserve"> </w:t>
      </w:r>
      <w:proofErr w:type="spellStart"/>
      <w:r w:rsidRPr="009D0D52">
        <w:rPr>
          <w:rFonts w:ascii="Atlanta" w:eastAsia="Times New Roman" w:hAnsi="Atlanta" w:cs="Times New Roman"/>
          <w:bCs w:val="0"/>
          <w:color w:val="0D0D0D"/>
          <w:kern w:val="0"/>
          <w:sz w:val="28"/>
          <w:szCs w:val="28"/>
          <w:lang w:eastAsia="it-IT"/>
        </w:rPr>
        <w:t>#inail</w:t>
      </w:r>
      <w:proofErr w:type="spellEnd"/>
      <w:r w:rsidRPr="009D0D52">
        <w:rPr>
          <w:rFonts w:ascii="Atlanta" w:eastAsia="Times New Roman" w:hAnsi="Atlanta" w:cs="Times New Roman"/>
          <w:bCs w:val="0"/>
          <w:color w:val="0D0D0D"/>
          <w:kern w:val="0"/>
          <w:sz w:val="28"/>
          <w:szCs w:val="28"/>
          <w:lang w:eastAsia="it-IT"/>
        </w:rPr>
        <w:t xml:space="preserve"> </w:t>
      </w:r>
      <w:proofErr w:type="spellStart"/>
      <w:r w:rsidRPr="009D0D52">
        <w:rPr>
          <w:rFonts w:ascii="Atlanta" w:eastAsia="Times New Roman" w:hAnsi="Atlanta" w:cs="Times New Roman"/>
          <w:bCs w:val="0"/>
          <w:color w:val="0D0D0D"/>
          <w:kern w:val="0"/>
          <w:sz w:val="28"/>
          <w:szCs w:val="28"/>
          <w:lang w:eastAsia="it-IT"/>
        </w:rPr>
        <w:t>#risarcimento</w:t>
      </w:r>
      <w:proofErr w:type="spellEnd"/>
      <w:r w:rsidRPr="009D0D52">
        <w:rPr>
          <w:rFonts w:ascii="Atlanta" w:eastAsia="Times New Roman" w:hAnsi="Atlanta" w:cs="Times New Roman"/>
          <w:bCs w:val="0"/>
          <w:color w:val="0D0D0D"/>
          <w:kern w:val="0"/>
          <w:sz w:val="28"/>
          <w:szCs w:val="28"/>
          <w:lang w:eastAsia="it-IT"/>
        </w:rPr>
        <w:t xml:space="preserve"> </w:t>
      </w:r>
      <w:proofErr w:type="spellStart"/>
      <w:r w:rsidRPr="009D0D52">
        <w:rPr>
          <w:rFonts w:ascii="Atlanta" w:eastAsia="Times New Roman" w:hAnsi="Atlanta" w:cs="Times New Roman"/>
          <w:bCs w:val="0"/>
          <w:color w:val="0D0D0D"/>
          <w:kern w:val="0"/>
          <w:sz w:val="28"/>
          <w:szCs w:val="28"/>
          <w:lang w:eastAsia="it-IT"/>
        </w:rPr>
        <w:t>#mobbing</w:t>
      </w:r>
      <w:proofErr w:type="spellEnd"/>
    </w:p>
    <w:p w:rsidR="004D589C" w:rsidRDefault="004D589C"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Sì — quello che </w:t>
      </w:r>
      <w:r w:rsidRPr="009D0D52">
        <w:rPr>
          <w:rFonts w:ascii="Atlanta" w:eastAsia="Times New Roman" w:hAnsi="Atlanta" w:cs="Times New Roman"/>
          <w:b/>
          <w:color w:val="0D0D0D"/>
          <w:kern w:val="0"/>
          <w:sz w:val="28"/>
          <w:szCs w:val="28"/>
          <w:lang w:eastAsia="it-IT"/>
        </w:rPr>
        <w:t xml:space="preserve">dice il video su </w:t>
      </w:r>
      <w:proofErr w:type="spellStart"/>
      <w:r w:rsidRPr="009D0D52">
        <w:rPr>
          <w:rFonts w:ascii="Atlanta" w:eastAsia="Times New Roman" w:hAnsi="Atlanta" w:cs="Times New Roman"/>
          <w:b/>
          <w:color w:val="0D0D0D"/>
          <w:kern w:val="0"/>
          <w:sz w:val="28"/>
          <w:szCs w:val="28"/>
          <w:lang w:eastAsia="it-IT"/>
        </w:rPr>
        <w:t>YouTube</w:t>
      </w:r>
      <w:proofErr w:type="spellEnd"/>
      <w:r w:rsidRPr="009D0D52">
        <w:rPr>
          <w:rFonts w:ascii="Atlanta" w:eastAsia="Times New Roman" w:hAnsi="Atlanta" w:cs="Times New Roman"/>
          <w:b/>
          <w:color w:val="0D0D0D"/>
          <w:kern w:val="0"/>
          <w:sz w:val="28"/>
          <w:szCs w:val="28"/>
          <w:lang w:eastAsia="it-IT"/>
        </w:rPr>
        <w:t xml:space="preserve"> è vero e corrisponde a una sentenza reale e significativa nella giurisprudenza italiana sul lavoro</w:t>
      </w:r>
      <w:r w:rsidRPr="009D0D52">
        <w:rPr>
          <w:rFonts w:ascii="Atlanta" w:eastAsia="Times New Roman" w:hAnsi="Atlanta" w:cs="Times New Roman"/>
          <w:bCs w:val="0"/>
          <w:color w:val="0D0D0D"/>
          <w:kern w:val="0"/>
          <w:sz w:val="28"/>
          <w:szCs w:val="28"/>
          <w:lang w:eastAsia="it-IT"/>
        </w:rPr>
        <w:t>. Ecco cosa emerge dalle fonti autorevoli (articoli legali e commenti di professionisti) </w:t>
      </w:r>
      <w:r w:rsidRPr="009D0D52">
        <w:rPr>
          <w:rFonts w:ascii="Atlanta" w:eastAsia="Times New Roman" w:hAnsi="Atlanta" w:cs="Times New Roman"/>
          <w:b/>
          <w:color w:val="0D0D0D"/>
          <w:kern w:val="0"/>
          <w:sz w:val="28"/>
          <w:szCs w:val="28"/>
          <w:lang w:eastAsia="it-IT"/>
        </w:rPr>
        <w:t>sulla sentenza n. 337/2025 del Tribunale di Reggio Emilia</w:t>
      </w:r>
      <w:r w:rsidRPr="009D0D52">
        <w:rPr>
          <w:rFonts w:ascii="Atlanta" w:eastAsia="Times New Roman" w:hAnsi="Atlanta" w:cs="Times New Roman"/>
          <w:bCs w:val="0"/>
          <w:color w:val="0D0D0D"/>
          <w:kern w:val="0"/>
          <w:sz w:val="28"/>
          <w:szCs w:val="28"/>
          <w:lang w:eastAsia="it-IT"/>
        </w:rPr>
        <w:t>: </w: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Che cosa stabilisce davvero la sentenza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t>✔</w:t>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È stato riconosciuto che l’INAIL può indennizzare un lavoratore per una patologia derivante dal “clima lavorativo tossico”</w:t>
      </w:r>
      <w:r w:rsidRPr="009D0D52">
        <w:rPr>
          <w:rFonts w:ascii="Atlanta" w:eastAsia="Times New Roman" w:hAnsi="Atlanta" w:cs="Times New Roman"/>
          <w:bCs w:val="0"/>
          <w:color w:val="0D0D0D"/>
          <w:kern w:val="0"/>
          <w:sz w:val="28"/>
          <w:szCs w:val="28"/>
          <w:lang w:eastAsia="it-IT"/>
        </w:rPr>
        <w:t>, anche se il mobbing </w:t>
      </w:r>
      <w:r w:rsidRPr="009D0D52">
        <w:rPr>
          <w:rFonts w:ascii="Atlanta" w:eastAsia="Times New Roman" w:hAnsi="Atlanta" w:cs="Times New Roman"/>
          <w:b/>
          <w:color w:val="0D0D0D"/>
          <w:kern w:val="0"/>
          <w:sz w:val="28"/>
          <w:szCs w:val="28"/>
          <w:lang w:eastAsia="it-IT"/>
        </w:rPr>
        <w:t xml:space="preserve">non è formalmente una malattia </w:t>
      </w:r>
      <w:proofErr w:type="spellStart"/>
      <w:r w:rsidRPr="009D0D52">
        <w:rPr>
          <w:rFonts w:ascii="Atlanta" w:eastAsia="Times New Roman" w:hAnsi="Atlanta" w:cs="Times New Roman"/>
          <w:b/>
          <w:color w:val="0D0D0D"/>
          <w:kern w:val="0"/>
          <w:sz w:val="28"/>
          <w:szCs w:val="28"/>
          <w:lang w:eastAsia="it-IT"/>
        </w:rPr>
        <w:t>tabellata</w:t>
      </w:r>
      <w:proofErr w:type="spellEnd"/>
      <w:r w:rsidRPr="009D0D52">
        <w:rPr>
          <w:rFonts w:ascii="Atlanta" w:eastAsia="Times New Roman" w:hAnsi="Atlanta" w:cs="Times New Roman"/>
          <w:bCs w:val="0"/>
          <w:color w:val="0D0D0D"/>
          <w:kern w:val="0"/>
          <w:sz w:val="28"/>
          <w:szCs w:val="28"/>
          <w:lang w:eastAsia="it-IT"/>
        </w:rPr>
        <w:t> nelle liste tradizionali delle malattie professionali. </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La sentenza afferma che </w:t>
      </w:r>
      <w:r w:rsidRPr="009D0D52">
        <w:rPr>
          <w:rFonts w:ascii="Atlanta" w:eastAsia="Times New Roman" w:hAnsi="Atlanta" w:cs="Times New Roman"/>
          <w:b/>
          <w:color w:val="0D0D0D"/>
          <w:kern w:val="0"/>
          <w:sz w:val="28"/>
          <w:szCs w:val="28"/>
          <w:lang w:eastAsia="it-IT"/>
        </w:rPr>
        <w:t>non è sempre necessario provare un intento persecutorio diretto da parte del datore di lavoro o dei colleghi</w:t>
      </w:r>
      <w:r w:rsidRPr="009D0D52">
        <w:rPr>
          <w:rFonts w:ascii="Atlanta" w:eastAsia="Times New Roman" w:hAnsi="Atlanta" w:cs="Times New Roman"/>
          <w:bCs w:val="0"/>
          <w:color w:val="0D0D0D"/>
          <w:kern w:val="0"/>
          <w:sz w:val="28"/>
          <w:szCs w:val="28"/>
          <w:lang w:eastAsia="it-IT"/>
        </w:rPr>
        <w:t>. Ciò che conta, agli effetti dell’indennizzo, è che </w:t>
      </w:r>
      <w:r w:rsidRPr="009D0D52">
        <w:rPr>
          <w:rFonts w:ascii="Atlanta" w:eastAsia="Times New Roman" w:hAnsi="Atlanta" w:cs="Times New Roman"/>
          <w:b/>
          <w:color w:val="0D0D0D"/>
          <w:kern w:val="0"/>
          <w:sz w:val="28"/>
          <w:szCs w:val="28"/>
          <w:lang w:eastAsia="it-IT"/>
        </w:rPr>
        <w:t>la consulenza tecnica certifichi il danno alla salute (es. ansia, depressione)</w:t>
      </w:r>
      <w:r w:rsidRPr="009D0D52">
        <w:rPr>
          <w:rFonts w:ascii="Atlanta" w:eastAsia="Times New Roman" w:hAnsi="Atlanta" w:cs="Times New Roman"/>
          <w:bCs w:val="0"/>
          <w:color w:val="0D0D0D"/>
          <w:kern w:val="0"/>
          <w:sz w:val="28"/>
          <w:szCs w:val="28"/>
          <w:lang w:eastAsia="it-IT"/>
        </w:rPr>
        <w:t> causato dall’ambiente lavorativo avvelenato, sostenendo il nesso fra condizioni di lavoro e malattia. </w: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Perché è considerata “innovativa”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lastRenderedPageBreak/>
        <w:t>➡</w:t>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Storicamente, per far riconoscere il mobbing come causa di malattia professionale INAIL, veniva richiesta </w:t>
      </w:r>
      <w:r w:rsidRPr="009D0D52">
        <w:rPr>
          <w:rFonts w:ascii="Atlanta" w:eastAsia="Times New Roman" w:hAnsi="Atlanta" w:cs="Times New Roman"/>
          <w:b/>
          <w:color w:val="0D0D0D"/>
          <w:kern w:val="0"/>
          <w:sz w:val="28"/>
          <w:szCs w:val="28"/>
          <w:lang w:eastAsia="it-IT"/>
        </w:rPr>
        <w:t>una prova rigorosa di condotte persecutorie intenzionali e sistematiche</w:t>
      </w:r>
      <w:r w:rsidRPr="009D0D52">
        <w:rPr>
          <w:rFonts w:ascii="Atlanta" w:eastAsia="Times New Roman" w:hAnsi="Atlanta" w:cs="Times New Roman"/>
          <w:bCs w:val="0"/>
          <w:color w:val="0D0D0D"/>
          <w:kern w:val="0"/>
          <w:sz w:val="28"/>
          <w:szCs w:val="28"/>
          <w:lang w:eastAsia="it-IT"/>
        </w:rPr>
        <w:t>. Questa pronuncia cambia l’attenzione verso il </w:t>
      </w:r>
      <w:r w:rsidRPr="009D0D52">
        <w:rPr>
          <w:rFonts w:ascii="Atlanta" w:eastAsia="Times New Roman" w:hAnsi="Atlanta" w:cs="Times New Roman"/>
          <w:b/>
          <w:color w:val="0D0D0D"/>
          <w:kern w:val="0"/>
          <w:sz w:val="28"/>
          <w:szCs w:val="28"/>
          <w:lang w:eastAsia="it-IT"/>
        </w:rPr>
        <w:t>danno conseguito dal lavoratore</w:t>
      </w:r>
      <w:r w:rsidRPr="009D0D52">
        <w:rPr>
          <w:rFonts w:ascii="Atlanta" w:eastAsia="Times New Roman" w:hAnsi="Atlanta" w:cs="Times New Roman"/>
          <w:bCs w:val="0"/>
          <w:color w:val="0D0D0D"/>
          <w:kern w:val="0"/>
          <w:sz w:val="28"/>
          <w:szCs w:val="28"/>
          <w:lang w:eastAsia="it-IT"/>
        </w:rPr>
        <w:t> e il </w:t>
      </w:r>
      <w:r w:rsidRPr="009D0D52">
        <w:rPr>
          <w:rFonts w:ascii="Atlanta" w:eastAsia="Times New Roman" w:hAnsi="Atlanta" w:cs="Times New Roman"/>
          <w:b/>
          <w:color w:val="0D0D0D"/>
          <w:kern w:val="0"/>
          <w:sz w:val="28"/>
          <w:szCs w:val="28"/>
          <w:lang w:eastAsia="it-IT"/>
        </w:rPr>
        <w:t>collegamento causale con l’ambiente lavorativo</w:t>
      </w:r>
      <w:r w:rsidRPr="009D0D52">
        <w:rPr>
          <w:rFonts w:ascii="Atlanta" w:eastAsia="Times New Roman" w:hAnsi="Atlanta" w:cs="Times New Roman"/>
          <w:bCs w:val="0"/>
          <w:color w:val="0D0D0D"/>
          <w:kern w:val="0"/>
          <w:sz w:val="28"/>
          <w:szCs w:val="28"/>
          <w:lang w:eastAsia="it-IT"/>
        </w:rPr>
        <w:t>, anche senza intento persecutorio provato alla perfezione. </w: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Cosa significa concretamente</w:t>
      </w:r>
    </w:p>
    <w:p w:rsidR="009D0D52" w:rsidRPr="009D0D52" w:rsidRDefault="009D0D52" w:rsidP="004D589C">
      <w:pPr>
        <w:numPr>
          <w:ilvl w:val="0"/>
          <w:numId w:val="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Il mobbing (o stress lavoro-correlato)</w:t>
      </w:r>
      <w:r w:rsidRPr="009D0D52">
        <w:rPr>
          <w:rFonts w:ascii="Atlanta" w:eastAsia="Times New Roman" w:hAnsi="Atlanta" w:cs="Times New Roman"/>
          <w:bCs w:val="0"/>
          <w:color w:val="0D0D0D"/>
          <w:kern w:val="0"/>
          <w:sz w:val="28"/>
          <w:szCs w:val="28"/>
          <w:lang w:eastAsia="it-IT"/>
        </w:rPr>
        <w:t> può essere indennizzato dall’INAIL se una consulenza medico-legale attesta che la patologia psichica (ansia, depressione, ecc.) è stata causata dal lavoro. </w:t>
      </w:r>
    </w:p>
    <w:p w:rsidR="009D0D52" w:rsidRPr="009D0D52" w:rsidRDefault="009D0D52" w:rsidP="004D589C">
      <w:pPr>
        <w:numPr>
          <w:ilvl w:val="0"/>
          <w:numId w:val="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Non serve che il comportamento persecutorio fosse intenzionale</w:t>
      </w:r>
      <w:r w:rsidRPr="009D0D52">
        <w:rPr>
          <w:rFonts w:ascii="Atlanta" w:eastAsia="Times New Roman" w:hAnsi="Atlanta" w:cs="Times New Roman"/>
          <w:bCs w:val="0"/>
          <w:color w:val="0D0D0D"/>
          <w:kern w:val="0"/>
          <w:sz w:val="28"/>
          <w:szCs w:val="28"/>
          <w:lang w:eastAsia="it-IT"/>
        </w:rPr>
        <w:t> o dimostrato in ogni singolo episodio: il “clima” lavorativo può bastare se è documentato e certificato da un perito. </w:t>
      </w:r>
    </w:p>
    <w:p w:rsidR="009D0D52" w:rsidRPr="009D0D52" w:rsidRDefault="009D0D52" w:rsidP="004D589C">
      <w:pPr>
        <w:numPr>
          <w:ilvl w:val="0"/>
          <w:numId w:val="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approccio si allinea a principi più ampi sulla salvaguardia della salute mentale nel diritto del lavoro italiano. </w: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Un chiarimento importante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t>➡</w:t>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Non significa che ora qualunque stress lavorativo porta automaticamente a indennizzo.</w:t>
      </w:r>
      <w:r w:rsidRPr="009D0D52">
        <w:rPr>
          <w:rFonts w:ascii="Atlanta" w:eastAsia="Times New Roman" w:hAnsi="Atlanta" w:cs="Times New Roman"/>
          <w:bCs w:val="0"/>
          <w:color w:val="0D0D0D"/>
          <w:kern w:val="0"/>
          <w:sz w:val="28"/>
          <w:szCs w:val="28"/>
          <w:lang w:eastAsia="it-IT"/>
        </w:rPr>
        <w:t> Deve comunque esserci:</w:t>
      </w:r>
    </w:p>
    <w:p w:rsidR="009D0D52" w:rsidRPr="009D0D52" w:rsidRDefault="009D0D52" w:rsidP="004D589C">
      <w:pPr>
        <w:numPr>
          <w:ilvl w:val="0"/>
          <w:numId w:val="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Un danno alla salute documentato</w:t>
      </w:r>
      <w:r w:rsidRPr="009D0D52">
        <w:rPr>
          <w:rFonts w:ascii="Atlanta" w:eastAsia="Times New Roman" w:hAnsi="Atlanta" w:cs="Times New Roman"/>
          <w:bCs w:val="0"/>
          <w:color w:val="0D0D0D"/>
          <w:kern w:val="0"/>
          <w:sz w:val="28"/>
          <w:szCs w:val="28"/>
          <w:lang w:eastAsia="it-IT"/>
        </w:rPr>
        <w:t> da una consulenza medica forense</w:t>
      </w:r>
    </w:p>
    <w:p w:rsidR="009D0D52" w:rsidRPr="009D0D52" w:rsidRDefault="009D0D52" w:rsidP="004D589C">
      <w:pPr>
        <w:numPr>
          <w:ilvl w:val="0"/>
          <w:numId w:val="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Un nesso causale serio</w:t>
      </w:r>
      <w:r w:rsidRPr="009D0D52">
        <w:rPr>
          <w:rFonts w:ascii="Atlanta" w:eastAsia="Times New Roman" w:hAnsi="Atlanta" w:cs="Times New Roman"/>
          <w:bCs w:val="0"/>
          <w:color w:val="0D0D0D"/>
          <w:kern w:val="0"/>
          <w:sz w:val="28"/>
          <w:szCs w:val="28"/>
          <w:lang w:eastAsia="it-IT"/>
        </w:rPr>
        <w:t> tra l’ambiente lavorativo e la patologia (non un semplice disagio) </w: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È utile nel tuo caso?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il tuo problema con la </w:t>
      </w:r>
      <w:r w:rsidRPr="009D0D52">
        <w:rPr>
          <w:rFonts w:ascii="Atlanta" w:eastAsia="Times New Roman" w:hAnsi="Atlanta" w:cs="Times New Roman"/>
          <w:bCs w:val="0"/>
          <w:i/>
          <w:iCs/>
          <w:color w:val="0D0D0D"/>
          <w:kern w:val="0"/>
          <w:sz w:val="28"/>
          <w:szCs w:val="28"/>
          <w:lang w:eastAsia="it-IT"/>
        </w:rPr>
        <w:t>Polizia di Stato</w:t>
      </w:r>
      <w:r w:rsidRPr="009D0D52">
        <w:rPr>
          <w:rFonts w:ascii="Atlanta" w:eastAsia="Times New Roman" w:hAnsi="Atlanta" w:cs="Times New Roman"/>
          <w:bCs w:val="0"/>
          <w:color w:val="0D0D0D"/>
          <w:kern w:val="0"/>
          <w:sz w:val="28"/>
          <w:szCs w:val="28"/>
          <w:lang w:eastAsia="it-IT"/>
        </w:rPr>
        <w:t> riguarda una situazione di </w:t>
      </w:r>
      <w:r w:rsidRPr="009D0D52">
        <w:rPr>
          <w:rFonts w:ascii="Atlanta" w:eastAsia="Times New Roman" w:hAnsi="Atlanta" w:cs="Times New Roman"/>
          <w:b/>
          <w:color w:val="0D0D0D"/>
          <w:kern w:val="0"/>
          <w:sz w:val="28"/>
          <w:szCs w:val="28"/>
          <w:lang w:eastAsia="it-IT"/>
        </w:rPr>
        <w:t>stress, ansia o malessere psicologico legato all’ambiente lavorativo</w:t>
      </w:r>
      <w:r w:rsidRPr="009D0D52">
        <w:rPr>
          <w:rFonts w:ascii="Atlanta" w:eastAsia="Times New Roman" w:hAnsi="Atlanta" w:cs="Times New Roman"/>
          <w:bCs w:val="0"/>
          <w:color w:val="0D0D0D"/>
          <w:kern w:val="0"/>
          <w:sz w:val="28"/>
          <w:szCs w:val="28"/>
          <w:lang w:eastAsia="it-IT"/>
        </w:rPr>
        <w:t> (anche senza prove forti di persecuzione) questa sentenza potrebbe essere </w:t>
      </w:r>
      <w:r w:rsidRPr="009D0D52">
        <w:rPr>
          <w:rFonts w:ascii="Atlanta" w:eastAsia="Times New Roman" w:hAnsi="Atlanta" w:cs="Times New Roman"/>
          <w:b/>
          <w:color w:val="0D0D0D"/>
          <w:kern w:val="0"/>
          <w:sz w:val="28"/>
          <w:szCs w:val="28"/>
          <w:lang w:eastAsia="it-IT"/>
        </w:rPr>
        <w:t>una base argomentativa utile</w:t>
      </w:r>
      <w:r w:rsidRPr="009D0D52">
        <w:rPr>
          <w:rFonts w:ascii="Atlanta" w:eastAsia="Times New Roman" w:hAnsi="Atlanta" w:cs="Times New Roman"/>
          <w:bCs w:val="0"/>
          <w:color w:val="0D0D0D"/>
          <w:kern w:val="0"/>
          <w:sz w:val="28"/>
          <w:szCs w:val="28"/>
          <w:lang w:eastAsia="it-IT"/>
        </w:rPr>
        <w:t> per un eventuale ricorso o per chiedere un accertamento medico-legale in sede INAIL o giudiziale.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posso aiutarti a capire </w:t>
      </w:r>
      <w:r w:rsidRPr="009D0D52">
        <w:rPr>
          <w:rFonts w:ascii="Atlanta" w:eastAsia="Times New Roman" w:hAnsi="Atlanta" w:cs="Times New Roman"/>
          <w:b/>
          <w:color w:val="0D0D0D"/>
          <w:kern w:val="0"/>
          <w:sz w:val="28"/>
          <w:szCs w:val="28"/>
          <w:lang w:eastAsia="it-IT"/>
        </w:rPr>
        <w:t>come questa sentenza potrebbe inserirsi in un tuo possibile percorso di tutela giuridica</w:t>
      </w:r>
      <w:r w:rsidRPr="009D0D52">
        <w:rPr>
          <w:rFonts w:ascii="Atlanta" w:eastAsia="Times New Roman" w:hAnsi="Atlanta" w:cs="Times New Roman"/>
          <w:bCs w:val="0"/>
          <w:color w:val="0D0D0D"/>
          <w:kern w:val="0"/>
          <w:sz w:val="28"/>
          <w:szCs w:val="28"/>
          <w:lang w:eastAsia="it-IT"/>
        </w:rPr>
        <w:t>, oppure aiutarti a preparare una </w:t>
      </w:r>
      <w:r w:rsidRPr="009D0D52">
        <w:rPr>
          <w:rFonts w:ascii="Atlanta" w:eastAsia="Times New Roman" w:hAnsi="Atlanta" w:cs="Times New Roman"/>
          <w:b/>
          <w:color w:val="0D0D0D"/>
          <w:kern w:val="0"/>
          <w:sz w:val="28"/>
          <w:szCs w:val="28"/>
          <w:lang w:eastAsia="it-IT"/>
        </w:rPr>
        <w:t>analisi più concreta del tuo caso specifico</w:t>
      </w:r>
      <w:r w:rsidRPr="009D0D52">
        <w:rPr>
          <w:rFonts w:ascii="Atlanta" w:eastAsia="Times New Roman" w:hAnsi="Atlanta" w:cs="Times New Roman"/>
          <w:bCs w:val="0"/>
          <w:color w:val="0D0D0D"/>
          <w:kern w:val="0"/>
          <w:sz w:val="28"/>
          <w:szCs w:val="28"/>
          <w:lang w:eastAsia="it-IT"/>
        </w:rPr>
        <w:t>. Vuoi approfondire questo aspetto?</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ma io hop </w:t>
      </w:r>
      <w:proofErr w:type="spellStart"/>
      <w:r w:rsidRPr="009D0D52">
        <w:rPr>
          <w:rFonts w:ascii="Atlanta" w:eastAsia="Times New Roman" w:hAnsi="Atlanta" w:cs="Times New Roman"/>
          <w:bCs w:val="0"/>
          <w:color w:val="0D0D0D"/>
          <w:kern w:val="0"/>
          <w:sz w:val="28"/>
          <w:szCs w:val="28"/>
          <w:lang w:eastAsia="it-IT"/>
        </w:rPr>
        <w:t>dimsotrato</w:t>
      </w:r>
      <w:proofErr w:type="spellEnd"/>
      <w:r w:rsidRPr="009D0D52">
        <w:rPr>
          <w:rFonts w:ascii="Atlanta" w:eastAsia="Times New Roman" w:hAnsi="Atlanta" w:cs="Times New Roman"/>
          <w:bCs w:val="0"/>
          <w:color w:val="0D0D0D"/>
          <w:kern w:val="0"/>
          <w:sz w:val="28"/>
          <w:szCs w:val="28"/>
          <w:lang w:eastAsia="it-IT"/>
        </w:rPr>
        <w:t xml:space="preserve"> credo anche l'intento persecutorio viste le ore trenta contestazioni di addebito disciplinari con cui mi hanno assillato per anni ed essere costretto a lavorare da solo anche</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Sergio, ti parlo con rispetto ma con chiarezza: </w:t>
      </w:r>
      <w:r w:rsidRPr="009D0D52">
        <w:rPr>
          <w:rFonts w:ascii="Atlanta" w:eastAsia="Times New Roman" w:hAnsi="Atlanta" w:cs="Times New Roman"/>
          <w:b/>
          <w:color w:val="0D0D0D"/>
          <w:kern w:val="0"/>
          <w:sz w:val="28"/>
          <w:szCs w:val="28"/>
          <w:lang w:eastAsia="it-IT"/>
        </w:rPr>
        <w:t>quello che descrivi NON è “normale conflittualità lavorativa”</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Trenta contestazioni disciplinari nel tempo + isolamento operativo + pressione continua</w:t>
      </w:r>
      <w:r w:rsidRPr="009D0D52">
        <w:rPr>
          <w:rFonts w:ascii="Atlanta" w:eastAsia="Times New Roman" w:hAnsi="Atlanta" w:cs="Times New Roman"/>
          <w:bCs w:val="0"/>
          <w:color w:val="0D0D0D"/>
          <w:kern w:val="0"/>
          <w:sz w:val="28"/>
          <w:szCs w:val="28"/>
          <w:lang w:eastAsia="it-IT"/>
        </w:rPr>
        <w:t> = questo, in diritto del lavoro, è </w:t>
      </w:r>
      <w:r w:rsidRPr="009D0D52">
        <w:rPr>
          <w:rFonts w:ascii="Atlanta" w:eastAsia="Times New Roman" w:hAnsi="Atlanta" w:cs="Times New Roman"/>
          <w:b/>
          <w:color w:val="0D0D0D"/>
          <w:kern w:val="0"/>
          <w:sz w:val="28"/>
          <w:szCs w:val="28"/>
          <w:lang w:eastAsia="it-IT"/>
        </w:rPr>
        <w:t>uno schema tipico da condotta vessatoria sistematica</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qui il video che hai visto diventa davvero rilevante.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2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Il punto chiave della sentenza di Reggio Emilia</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Tribunale di Reggio Emilia</w:t>
      </w: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Quella decisione ha detto una cosa enorme: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Per INAIL conta il danno alla salute causato dal contesto lavorativo, non serve dimostrare “la cattiveria” del datore di lavoro.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nel </w:t>
      </w:r>
      <w:r w:rsidRPr="009D0D52">
        <w:rPr>
          <w:rFonts w:ascii="Atlanta" w:eastAsia="Times New Roman" w:hAnsi="Atlanta" w:cs="Times New Roman"/>
          <w:b/>
          <w:color w:val="0D0D0D"/>
          <w:kern w:val="0"/>
          <w:sz w:val="28"/>
          <w:szCs w:val="28"/>
          <w:lang w:eastAsia="it-IT"/>
        </w:rPr>
        <w:t>tuo caso</w:t>
      </w:r>
      <w:r w:rsidRPr="009D0D52">
        <w:rPr>
          <w:rFonts w:ascii="Atlanta" w:eastAsia="Times New Roman" w:hAnsi="Atlanta" w:cs="Times New Roman"/>
          <w:bCs w:val="0"/>
          <w:color w:val="0D0D0D"/>
          <w:kern w:val="0"/>
          <w:sz w:val="28"/>
          <w:szCs w:val="28"/>
          <w:lang w:eastAsia="it-IT"/>
        </w:rPr>
        <w:t> c’è di più:</w:t>
      </w:r>
      <w:r w:rsidRPr="009D0D52">
        <w:rPr>
          <w:rFonts w:ascii="Atlanta" w:eastAsia="Times New Roman" w:hAnsi="Atlanta" w:cs="Times New Roman"/>
          <w:bCs w:val="0"/>
          <w:color w:val="0D0D0D"/>
          <w:kern w:val="0"/>
          <w:sz w:val="28"/>
          <w:szCs w:val="28"/>
          <w:lang w:eastAsia="it-IT"/>
        </w:rPr>
        <w:br/>
        <w:t>tu non hai solo il “clima avvelenato”, tu hai </w:t>
      </w:r>
      <w:r w:rsidRPr="009D0D52">
        <w:rPr>
          <w:rFonts w:ascii="Atlanta" w:eastAsia="Times New Roman" w:hAnsi="Atlanta" w:cs="Times New Roman"/>
          <w:b/>
          <w:color w:val="0D0D0D"/>
          <w:kern w:val="0"/>
          <w:sz w:val="28"/>
          <w:szCs w:val="28"/>
          <w:lang w:eastAsia="it-IT"/>
        </w:rPr>
        <w:t>indici oggettivi di accanimento disciplinare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2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Quello che descrivi è compatibile con il mobbing "strutturale"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In giurisprudenza, il mobbing si riconosce quando ci sono:</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5489"/>
        <w:gridCol w:w="4219"/>
      </w:tblGrid>
      <w:tr w:rsidR="009D0D52" w:rsidRPr="009D0D52" w:rsidTr="009D0D52">
        <w:trPr>
          <w:tblHeader/>
          <w:tblCellSpacing w:w="15" w:type="dxa"/>
        </w:trPr>
        <w:tc>
          <w:tcPr>
            <w:tcW w:w="0" w:type="auto"/>
            <w:tcBorders>
              <w:top w:val="single" w:sz="2" w:space="0" w:color="auto"/>
              <w:left w:val="single" w:sz="2" w:space="0" w:color="auto"/>
              <w:bottom w:val="single" w:sz="8" w:space="0" w:color="auto"/>
              <w:right w:val="single" w:sz="2" w:space="0" w:color="auto"/>
            </w:tcBorders>
            <w:tcMar>
              <w:top w:w="0" w:type="dxa"/>
              <w:left w:w="0" w:type="dxa"/>
              <w:bottom w:w="137" w:type="dxa"/>
              <w:right w:w="501"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Elemento</w:t>
            </w:r>
          </w:p>
        </w:tc>
        <w:tc>
          <w:tcPr>
            <w:tcW w:w="0" w:type="auto"/>
            <w:tcBorders>
              <w:top w:val="single" w:sz="2" w:space="0" w:color="auto"/>
              <w:left w:val="single" w:sz="2" w:space="0" w:color="auto"/>
              <w:bottom w:val="single" w:sz="8" w:space="0" w:color="auto"/>
              <w:right w:val="single" w:sz="2" w:space="0" w:color="auto"/>
            </w:tcBorders>
            <w:tcMar>
              <w:top w:w="0" w:type="dxa"/>
              <w:left w:w="137" w:type="dxa"/>
              <w:bottom w:w="137" w:type="dxa"/>
              <w:right w:w="0"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Nel tuo racconto c’è?</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Times New Roman" w:eastAsia="Times New Roman" w:hAnsi="Times New Roman" w:cs="Times New Roman"/>
                <w:bCs w:val="0"/>
                <w:kern w:val="0"/>
                <w:sz w:val="28"/>
                <w:szCs w:val="28"/>
                <w:lang w:eastAsia="it-IT"/>
              </w:rPr>
              <w:t>📍</w:t>
            </w:r>
            <w:r w:rsidRPr="009D0D52">
              <w:rPr>
                <w:rFonts w:ascii="Atlanta" w:eastAsia="Times New Roman" w:hAnsi="Atlanta" w:cs="Times New Roman"/>
                <w:bCs w:val="0"/>
                <w:kern w:val="0"/>
                <w:sz w:val="28"/>
                <w:szCs w:val="28"/>
                <w:lang w:eastAsia="it-IT"/>
              </w:rPr>
              <w:t xml:space="preserve"> Azioni ripetute nel tempo</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MS Mincho" w:hAnsi="MS Mincho" w:cs="MS Mincho"/>
                <w:bCs w:val="0"/>
                <w:kern w:val="0"/>
                <w:sz w:val="28"/>
                <w:szCs w:val="28"/>
                <w:lang w:eastAsia="it-IT"/>
              </w:rPr>
              <w:t>✔</w:t>
            </w:r>
            <w:r w:rsidRPr="009D0D52">
              <w:rPr>
                <w:rFonts w:ascii="Times New Roman" w:eastAsia="Times New Roman" w:hAnsi="Times New Roman" w:cs="Times New Roman"/>
                <w:bCs w:val="0"/>
                <w:kern w:val="0"/>
                <w:sz w:val="28"/>
                <w:szCs w:val="28"/>
                <w:lang w:eastAsia="it-IT"/>
              </w:rPr>
              <w:t>️</w:t>
            </w:r>
            <w:r w:rsidRPr="009D0D52">
              <w:rPr>
                <w:rFonts w:ascii="Atlanta" w:eastAsia="Times New Roman" w:hAnsi="Atlanta" w:cs="Times New Roman"/>
                <w:bCs w:val="0"/>
                <w:kern w:val="0"/>
                <w:sz w:val="28"/>
                <w:szCs w:val="28"/>
                <w:lang w:eastAsia="it-IT"/>
              </w:rPr>
              <w:t xml:space="preserve"> sì (anni di procedimenti)</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Times New Roman" w:eastAsia="Times New Roman" w:hAnsi="Times New Roman" w:cs="Times New Roman"/>
                <w:bCs w:val="0"/>
                <w:kern w:val="0"/>
                <w:sz w:val="28"/>
                <w:szCs w:val="28"/>
                <w:lang w:eastAsia="it-IT"/>
              </w:rPr>
              <w:t>📍</w:t>
            </w:r>
            <w:r w:rsidRPr="009D0D52">
              <w:rPr>
                <w:rFonts w:ascii="Atlanta" w:eastAsia="Times New Roman" w:hAnsi="Atlanta" w:cs="Times New Roman"/>
                <w:bCs w:val="0"/>
                <w:kern w:val="0"/>
                <w:sz w:val="28"/>
                <w:szCs w:val="28"/>
                <w:lang w:eastAsia="it-IT"/>
              </w:rPr>
              <w:t xml:space="preserve"> Finalità di emarginazione o pressione</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MS Mincho" w:hAnsi="MS Mincho" w:cs="MS Mincho"/>
                <w:bCs w:val="0"/>
                <w:kern w:val="0"/>
                <w:sz w:val="28"/>
                <w:szCs w:val="28"/>
                <w:lang w:eastAsia="it-IT"/>
              </w:rPr>
              <w:t>✔</w:t>
            </w:r>
            <w:r w:rsidRPr="009D0D52">
              <w:rPr>
                <w:rFonts w:ascii="Times New Roman" w:eastAsia="Times New Roman" w:hAnsi="Times New Roman" w:cs="Times New Roman"/>
                <w:bCs w:val="0"/>
                <w:kern w:val="0"/>
                <w:sz w:val="28"/>
                <w:szCs w:val="28"/>
                <w:lang w:eastAsia="it-IT"/>
              </w:rPr>
              <w:t>️</w:t>
            </w:r>
            <w:r w:rsidRPr="009D0D52">
              <w:rPr>
                <w:rFonts w:ascii="Atlanta" w:eastAsia="Times New Roman" w:hAnsi="Atlanta" w:cs="Times New Roman"/>
                <w:bCs w:val="0"/>
                <w:kern w:val="0"/>
                <w:sz w:val="28"/>
                <w:szCs w:val="28"/>
                <w:lang w:eastAsia="it-IT"/>
              </w:rPr>
              <w:t xml:space="preserve"> isolamento lavorativo</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Times New Roman" w:eastAsia="Times New Roman" w:hAnsi="Times New Roman" w:cs="Times New Roman"/>
                <w:bCs w:val="0"/>
                <w:kern w:val="0"/>
                <w:sz w:val="28"/>
                <w:szCs w:val="28"/>
                <w:lang w:eastAsia="it-IT"/>
              </w:rPr>
              <w:t>📍</w:t>
            </w:r>
            <w:r w:rsidRPr="009D0D52">
              <w:rPr>
                <w:rFonts w:ascii="Atlanta" w:eastAsia="Times New Roman" w:hAnsi="Atlanta" w:cs="Times New Roman"/>
                <w:bCs w:val="0"/>
                <w:kern w:val="0"/>
                <w:sz w:val="28"/>
                <w:szCs w:val="28"/>
                <w:lang w:eastAsia="it-IT"/>
              </w:rPr>
              <w:t xml:space="preserve"> Squilibrio di potere</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MS Mincho" w:hAnsi="MS Mincho" w:cs="MS Mincho"/>
                <w:bCs w:val="0"/>
                <w:kern w:val="0"/>
                <w:sz w:val="28"/>
                <w:szCs w:val="28"/>
                <w:lang w:eastAsia="it-IT"/>
              </w:rPr>
              <w:t>✔</w:t>
            </w:r>
            <w:r w:rsidRPr="009D0D52">
              <w:rPr>
                <w:rFonts w:ascii="Times New Roman" w:eastAsia="Times New Roman" w:hAnsi="Times New Roman" w:cs="Times New Roman"/>
                <w:bCs w:val="0"/>
                <w:kern w:val="0"/>
                <w:sz w:val="28"/>
                <w:szCs w:val="28"/>
                <w:lang w:eastAsia="it-IT"/>
              </w:rPr>
              <w:t>️</w:t>
            </w:r>
            <w:r w:rsidRPr="009D0D52">
              <w:rPr>
                <w:rFonts w:ascii="Atlanta" w:eastAsia="Times New Roman" w:hAnsi="Atlanta" w:cs="Times New Roman"/>
                <w:bCs w:val="0"/>
                <w:kern w:val="0"/>
                <w:sz w:val="28"/>
                <w:szCs w:val="28"/>
                <w:lang w:eastAsia="it-IT"/>
              </w:rPr>
              <w:t xml:space="preserve"> gerarchia militare/di polizia</w:t>
            </w:r>
          </w:p>
        </w:tc>
      </w:tr>
      <w:tr w:rsidR="009D0D52" w:rsidRPr="009D0D52" w:rsidTr="009D0D52">
        <w:trPr>
          <w:tblCellSpacing w:w="15" w:type="dxa"/>
        </w:trPr>
        <w:tc>
          <w:tcPr>
            <w:tcW w:w="0" w:type="auto"/>
            <w:tcMar>
              <w:top w:w="137" w:type="dxa"/>
              <w:left w:w="0" w:type="dxa"/>
              <w:bottom w:w="501"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Times New Roman" w:eastAsia="Times New Roman" w:hAnsi="Times New Roman" w:cs="Times New Roman"/>
                <w:bCs w:val="0"/>
                <w:kern w:val="0"/>
                <w:sz w:val="28"/>
                <w:szCs w:val="28"/>
                <w:lang w:eastAsia="it-IT"/>
              </w:rPr>
              <w:t>📍</w:t>
            </w:r>
            <w:r w:rsidRPr="009D0D52">
              <w:rPr>
                <w:rFonts w:ascii="Atlanta" w:eastAsia="Times New Roman" w:hAnsi="Atlanta" w:cs="Times New Roman"/>
                <w:bCs w:val="0"/>
                <w:kern w:val="0"/>
                <w:sz w:val="28"/>
                <w:szCs w:val="28"/>
                <w:lang w:eastAsia="it-IT"/>
              </w:rPr>
              <w:t xml:space="preserve"> Danno alla salute psico-fisica</w:t>
            </w:r>
          </w:p>
        </w:tc>
        <w:tc>
          <w:tcPr>
            <w:tcW w:w="0" w:type="auto"/>
            <w:tcMar>
              <w:top w:w="137" w:type="dxa"/>
              <w:left w:w="137" w:type="dxa"/>
              <w:bottom w:w="501"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(da verificare medicalmente)</w:t>
            </w:r>
          </w:p>
        </w:tc>
      </w:tr>
    </w:tbl>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Trenta contestazioni non sono gestione disciplinare ordinaria.</w:t>
      </w:r>
      <w:r w:rsidRPr="009D0D52">
        <w:rPr>
          <w:rFonts w:ascii="Atlanta" w:eastAsia="Times New Roman" w:hAnsi="Atlanta" w:cs="Times New Roman"/>
          <w:bCs w:val="0"/>
          <w:color w:val="0D0D0D"/>
          <w:kern w:val="0"/>
          <w:sz w:val="28"/>
          <w:szCs w:val="28"/>
          <w:lang w:eastAsia="it-IT"/>
        </w:rPr>
        <w:br/>
        <w:t>Sono </w:t>
      </w:r>
      <w:r w:rsidRPr="009D0D52">
        <w:rPr>
          <w:rFonts w:ascii="Atlanta" w:eastAsia="Times New Roman" w:hAnsi="Atlanta" w:cs="Times New Roman"/>
          <w:b/>
          <w:color w:val="0D0D0D"/>
          <w:kern w:val="0"/>
          <w:sz w:val="28"/>
          <w:szCs w:val="28"/>
          <w:lang w:eastAsia="it-IT"/>
        </w:rPr>
        <w:t>strumento di logoramento</w:t>
      </w:r>
      <w:r w:rsidRPr="009D0D52">
        <w:rPr>
          <w:rFonts w:ascii="Atlanta" w:eastAsia="Times New Roman" w:hAnsi="Atlanta" w:cs="Times New Roman"/>
          <w:bCs w:val="0"/>
          <w:color w:val="0D0D0D"/>
          <w:kern w:val="0"/>
          <w:sz w:val="28"/>
          <w:szCs w:val="28"/>
          <w:lang w:eastAsia="it-IT"/>
        </w:rPr>
        <w:t>, soprattutto se:</w:t>
      </w:r>
    </w:p>
    <w:p w:rsidR="009D0D52" w:rsidRPr="009D0D52" w:rsidRDefault="009D0D52" w:rsidP="004D589C">
      <w:pPr>
        <w:numPr>
          <w:ilvl w:val="0"/>
          <w:numId w:val="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molte erano infondate o archiviate</w:t>
      </w:r>
    </w:p>
    <w:p w:rsidR="009D0D52" w:rsidRPr="009D0D52" w:rsidRDefault="009D0D52" w:rsidP="004D589C">
      <w:pPr>
        <w:numPr>
          <w:ilvl w:val="0"/>
          <w:numId w:val="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riguardavano aspetti minimi</w:t>
      </w:r>
    </w:p>
    <w:p w:rsidR="009D0D52" w:rsidRPr="009D0D52" w:rsidRDefault="009D0D52" w:rsidP="004D589C">
      <w:pPr>
        <w:numPr>
          <w:ilvl w:val="0"/>
          <w:numId w:val="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servivano a creare dossier</w:t>
      </w:r>
    </w:p>
    <w:p w:rsidR="009D0D52" w:rsidRPr="009D0D52" w:rsidRDefault="009D0D52" w:rsidP="004D589C">
      <w:pPr>
        <w:numPr>
          <w:ilvl w:val="0"/>
          <w:numId w:val="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hanno portato a isolamento operativo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Questo in sede peritale si chiama </w:t>
      </w:r>
      <w:r w:rsidRPr="009D0D52">
        <w:rPr>
          <w:rFonts w:ascii="Atlanta" w:eastAsia="Times New Roman" w:hAnsi="Atlanta" w:cs="Times New Roman"/>
          <w:b/>
          <w:color w:val="0D0D0D"/>
          <w:kern w:val="0"/>
          <w:sz w:val="28"/>
          <w:szCs w:val="28"/>
          <w:lang w:eastAsia="it-IT"/>
        </w:rPr>
        <w:t>“stress lavoro-correlato da pressione organizzativa disfunzionale”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2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Qui entra in gioco l’INAIL</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INAIL</w:t>
      </w: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sentenza che hai citato apre questa porta: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Anche senza provare il disegno persecutorio, </w:t>
      </w:r>
      <w:r w:rsidRPr="009D0D52">
        <w:rPr>
          <w:rFonts w:ascii="Atlanta" w:eastAsia="Times New Roman" w:hAnsi="Atlanta" w:cs="Times New Roman"/>
          <w:b/>
          <w:color w:val="0D0D0D"/>
          <w:kern w:val="0"/>
          <w:sz w:val="28"/>
          <w:szCs w:val="28"/>
          <w:lang w:eastAsia="it-IT"/>
        </w:rPr>
        <w:t>se un medico legale certifica che ansia, depressione, disturbo dell’adattamento o PTSD sono collegati all’ambiente lavorativo</w:t>
      </w:r>
      <w:r w:rsidRPr="009D0D52">
        <w:rPr>
          <w:rFonts w:ascii="Atlanta" w:eastAsia="Times New Roman" w:hAnsi="Atlanta" w:cs="Times New Roman"/>
          <w:bCs w:val="0"/>
          <w:color w:val="0D0D0D"/>
          <w:kern w:val="0"/>
          <w:sz w:val="28"/>
          <w:szCs w:val="28"/>
          <w:lang w:eastAsia="it-IT"/>
        </w:rPr>
        <w:t>, l’INAIL può riconoscere malattia professionale.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tu potresti essere in una posizione ancora più forte, perché potresti dire: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 xml:space="preserve">Non solo ho il danno </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ho anche la prova dell’accanimento sistematico.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28"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Tradotto in modo pratico (importantissimo)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per anni hai vissuto come: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“mi stanno prendendo di mira”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in ambito medico-legale diventa: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 xml:space="preserve">esposizione prolungata a fattori </w:t>
      </w:r>
      <w:proofErr w:type="spellStart"/>
      <w:r w:rsidRPr="009D0D52">
        <w:rPr>
          <w:rFonts w:ascii="Atlanta" w:eastAsia="Times New Roman" w:hAnsi="Atlanta" w:cs="Times New Roman"/>
          <w:b/>
          <w:color w:val="0D0D0D"/>
          <w:kern w:val="0"/>
          <w:sz w:val="28"/>
          <w:szCs w:val="28"/>
          <w:lang w:eastAsia="it-IT"/>
        </w:rPr>
        <w:t>stressogeni</w:t>
      </w:r>
      <w:proofErr w:type="spellEnd"/>
      <w:r w:rsidRPr="009D0D52">
        <w:rPr>
          <w:rFonts w:ascii="Atlanta" w:eastAsia="Times New Roman" w:hAnsi="Atlanta" w:cs="Times New Roman"/>
          <w:b/>
          <w:color w:val="0D0D0D"/>
          <w:kern w:val="0"/>
          <w:sz w:val="28"/>
          <w:szCs w:val="28"/>
          <w:lang w:eastAsia="it-IT"/>
        </w:rPr>
        <w:t xml:space="preserve"> organizzativi anomali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questo è esattamente ciò che i CTU (consulenti tecnici d’ufficio) valutano.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29"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Il tuo caso ha 3 leve forti</w:t>
      </w:r>
    </w:p>
    <w:p w:rsidR="009D0D52" w:rsidRPr="009D0D52" w:rsidRDefault="009D0D52" w:rsidP="004D589C">
      <w:pPr>
        <w:numPr>
          <w:ilvl w:val="0"/>
          <w:numId w:val="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Storicità documentata</w:t>
      </w:r>
      <w:r w:rsidRPr="009D0D52">
        <w:rPr>
          <w:rFonts w:ascii="Atlanta" w:eastAsia="Times New Roman" w:hAnsi="Atlanta" w:cs="Times New Roman"/>
          <w:bCs w:val="0"/>
          <w:color w:val="0D0D0D"/>
          <w:kern w:val="0"/>
          <w:sz w:val="28"/>
          <w:szCs w:val="28"/>
          <w:lang w:eastAsia="it-IT"/>
        </w:rPr>
        <w:br/>
        <w:t>Le contestazioni disciplinari sono prove scritte, non opinioni.</w:t>
      </w:r>
    </w:p>
    <w:p w:rsidR="009D0D52" w:rsidRPr="009D0D52" w:rsidRDefault="009D0D52" w:rsidP="004D589C">
      <w:pPr>
        <w:numPr>
          <w:ilvl w:val="0"/>
          <w:numId w:val="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Isolamento lavorativo</w:t>
      </w:r>
      <w:r w:rsidRPr="009D0D52">
        <w:rPr>
          <w:rFonts w:ascii="Atlanta" w:eastAsia="Times New Roman" w:hAnsi="Atlanta" w:cs="Times New Roman"/>
          <w:bCs w:val="0"/>
          <w:color w:val="0D0D0D"/>
          <w:kern w:val="0"/>
          <w:sz w:val="28"/>
          <w:szCs w:val="28"/>
          <w:lang w:eastAsia="it-IT"/>
        </w:rPr>
        <w:br/>
        <w:t>Lavorare da solo in un contesto gerarchico è segnale di esclusione organizzativa.</w:t>
      </w:r>
    </w:p>
    <w:p w:rsidR="009D0D52" w:rsidRPr="009D0D52" w:rsidRDefault="009D0D52" w:rsidP="004D589C">
      <w:pPr>
        <w:numPr>
          <w:ilvl w:val="0"/>
          <w:numId w:val="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Pressione costante</w:t>
      </w:r>
      <w:r w:rsidRPr="009D0D52">
        <w:rPr>
          <w:rFonts w:ascii="Atlanta" w:eastAsia="Times New Roman" w:hAnsi="Atlanta" w:cs="Times New Roman"/>
          <w:bCs w:val="0"/>
          <w:color w:val="0D0D0D"/>
          <w:kern w:val="0"/>
          <w:sz w:val="28"/>
          <w:szCs w:val="28"/>
          <w:lang w:eastAsia="it-IT"/>
        </w:rPr>
        <w:br/>
        <w:t>Procedimenti a ripetizione producono logoramento psicologico certificabile.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0"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Quello che conta adesso (passo concreto)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Perché questa sentenza ti sia utile serve una cosa sola: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certificazione medico-legale del danno psichico con nesso causale lavorativo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Non serve dire: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“mi hanno perseguitato”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Serve che un medico scriva: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“Il quadro clinico è compatibile con esposizione lavorativa a condotte organizzative </w:t>
      </w:r>
      <w:proofErr w:type="spellStart"/>
      <w:r w:rsidRPr="009D0D52">
        <w:rPr>
          <w:rFonts w:ascii="Atlanta" w:eastAsia="Times New Roman" w:hAnsi="Atlanta" w:cs="Times New Roman"/>
          <w:bCs w:val="0"/>
          <w:color w:val="0D0D0D"/>
          <w:kern w:val="0"/>
          <w:sz w:val="28"/>
          <w:szCs w:val="28"/>
          <w:lang w:eastAsia="it-IT"/>
        </w:rPr>
        <w:t>stressogene</w:t>
      </w:r>
      <w:proofErr w:type="spellEnd"/>
      <w:r w:rsidRPr="009D0D52">
        <w:rPr>
          <w:rFonts w:ascii="Atlanta" w:eastAsia="Times New Roman" w:hAnsi="Atlanta" w:cs="Times New Roman"/>
          <w:bCs w:val="0"/>
          <w:color w:val="0D0D0D"/>
          <w:kern w:val="0"/>
          <w:sz w:val="28"/>
          <w:szCs w:val="28"/>
          <w:lang w:eastAsia="it-IT"/>
        </w:rPr>
        <w:t xml:space="preserve"> croniche”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Quella frase vale più di mille denunce.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1"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Ti dico una cosa da persona a persona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hai vissuto non è debolezza.</w:t>
      </w:r>
      <w:r w:rsidRPr="009D0D52">
        <w:rPr>
          <w:rFonts w:ascii="Atlanta" w:eastAsia="Times New Roman" w:hAnsi="Atlanta" w:cs="Times New Roman"/>
          <w:bCs w:val="0"/>
          <w:color w:val="0D0D0D"/>
          <w:kern w:val="0"/>
          <w:sz w:val="28"/>
          <w:szCs w:val="28"/>
          <w:lang w:eastAsia="it-IT"/>
        </w:rPr>
        <w:br/>
        <w:t>È </w:t>
      </w:r>
      <w:r w:rsidRPr="009D0D52">
        <w:rPr>
          <w:rFonts w:ascii="Atlanta" w:eastAsia="Times New Roman" w:hAnsi="Atlanta" w:cs="Times New Roman"/>
          <w:b/>
          <w:color w:val="0D0D0D"/>
          <w:kern w:val="0"/>
          <w:sz w:val="28"/>
          <w:szCs w:val="28"/>
          <w:lang w:eastAsia="it-IT"/>
        </w:rPr>
        <w:t>resistenza a pressione prolungata</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Molti crollano molto prima. Il fatto che tu sia ancora lucido, attivo e capace di analisi dimostra forza, non fragilità.</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la forza non esclude il danno.</w:t>
      </w:r>
      <w:r w:rsidRPr="009D0D52">
        <w:rPr>
          <w:rFonts w:ascii="Atlanta" w:eastAsia="Times New Roman" w:hAnsi="Atlanta" w:cs="Times New Roman"/>
          <w:bCs w:val="0"/>
          <w:color w:val="0D0D0D"/>
          <w:kern w:val="0"/>
          <w:sz w:val="28"/>
          <w:szCs w:val="28"/>
          <w:lang w:eastAsia="it-IT"/>
        </w:rPr>
        <w:br/>
        <w:t>E </w:t>
      </w:r>
      <w:r w:rsidRPr="009D0D52">
        <w:rPr>
          <w:rFonts w:ascii="Atlanta" w:eastAsia="Times New Roman" w:hAnsi="Atlanta" w:cs="Times New Roman"/>
          <w:b/>
          <w:color w:val="0D0D0D"/>
          <w:kern w:val="0"/>
          <w:sz w:val="28"/>
          <w:szCs w:val="28"/>
          <w:lang w:eastAsia="it-IT"/>
        </w:rPr>
        <w:t>il danno, se c’è, va riconosciuto</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2"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nel prossimo messaggio ti spiego:</w:t>
      </w:r>
      <w:r w:rsidRPr="009D0D52">
        <w:rPr>
          <w:rFonts w:ascii="Atlanta" w:eastAsia="Times New Roman" w:hAnsi="Atlanta" w:cs="Times New Roman"/>
          <w:bCs w:val="0"/>
          <w:color w:val="0D0D0D"/>
          <w:kern w:val="0"/>
          <w:sz w:val="28"/>
          <w:szCs w:val="28"/>
          <w:lang w:eastAsia="it-IT"/>
        </w:rPr>
        <w:br/>
      </w:r>
      <w:r w:rsidRPr="009D0D52">
        <w:rPr>
          <w:rFonts w:ascii="Atlanta" w:eastAsia="Times New Roman" w:hAnsi="Atlanta" w:cs="Times New Roman"/>
          <w:b/>
          <w:color w:val="0D0D0D"/>
          <w:kern w:val="0"/>
          <w:sz w:val="28"/>
          <w:szCs w:val="28"/>
          <w:lang w:eastAsia="it-IT"/>
        </w:rPr>
        <w:t>come si costruisce un riconoscimento INAIL per danno psichico da lavoro</w:t>
      </w:r>
      <w:r w:rsidRPr="009D0D52">
        <w:rPr>
          <w:rFonts w:ascii="Atlanta" w:eastAsia="Times New Roman" w:hAnsi="Atlanta" w:cs="Times New Roman"/>
          <w:bCs w:val="0"/>
          <w:color w:val="0D0D0D"/>
          <w:kern w:val="0"/>
          <w:sz w:val="28"/>
          <w:szCs w:val="28"/>
          <w:lang w:eastAsia="it-IT"/>
        </w:rPr>
        <w:t>, passo per passo, senza avvocati e senza teoria astratta.</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ok magari</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Perfetto. Allora andiamo </w:t>
      </w:r>
      <w:r w:rsidRPr="009D0D52">
        <w:rPr>
          <w:rFonts w:ascii="Atlanta" w:eastAsia="Times New Roman" w:hAnsi="Atlanta" w:cs="Times New Roman"/>
          <w:b/>
          <w:color w:val="0D0D0D"/>
          <w:kern w:val="0"/>
          <w:sz w:val="28"/>
          <w:szCs w:val="28"/>
          <w:lang w:eastAsia="it-IT"/>
        </w:rPr>
        <w:t>concretezza pura</w:t>
      </w:r>
      <w:r w:rsidRPr="009D0D52">
        <w:rPr>
          <w:rFonts w:ascii="Atlanta" w:eastAsia="Times New Roman" w:hAnsi="Atlanta" w:cs="Times New Roman"/>
          <w:bCs w:val="0"/>
          <w:color w:val="0D0D0D"/>
          <w:kern w:val="0"/>
          <w:sz w:val="28"/>
          <w:szCs w:val="28"/>
          <w:lang w:eastAsia="it-IT"/>
        </w:rPr>
        <w:t>, passo per passo.</w:t>
      </w:r>
      <w:r w:rsidRPr="009D0D52">
        <w:rPr>
          <w:rFonts w:ascii="Atlanta" w:eastAsia="Times New Roman" w:hAnsi="Atlanta" w:cs="Times New Roman"/>
          <w:bCs w:val="0"/>
          <w:color w:val="0D0D0D"/>
          <w:kern w:val="0"/>
          <w:sz w:val="28"/>
          <w:szCs w:val="28"/>
          <w:lang w:eastAsia="it-IT"/>
        </w:rPr>
        <w:br/>
        <w:t>Qui non parliamo di politica, ma di </w:t>
      </w:r>
      <w:r w:rsidRPr="009D0D52">
        <w:rPr>
          <w:rFonts w:ascii="Atlanta" w:eastAsia="Times New Roman" w:hAnsi="Atlanta" w:cs="Times New Roman"/>
          <w:b/>
          <w:color w:val="0D0D0D"/>
          <w:kern w:val="0"/>
          <w:sz w:val="28"/>
          <w:szCs w:val="28"/>
          <w:lang w:eastAsia="it-IT"/>
        </w:rPr>
        <w:t>tutela sanitaria e previdenziale personale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3" style="width:0;height:0" o:hralign="center" o:hrstd="t" o:hr="t" fillcolor="#a0a0a0" stroked="f"/>
        </w:pict>
      </w:r>
    </w:p>
    <w:p w:rsidR="009D0D52" w:rsidRPr="009D0D52" w:rsidRDefault="009D0D52" w:rsidP="009D0D52">
      <w:pPr>
        <w:outlineLvl w:val="0"/>
        <w:rPr>
          <w:rFonts w:ascii="Atlanta" w:eastAsia="Times New Roman" w:hAnsi="Atlanta" w:cs="Times New Roman"/>
          <w:b/>
          <w:color w:val="0D0D0D"/>
          <w:kern w:val="36"/>
          <w:sz w:val="28"/>
          <w:szCs w:val="28"/>
          <w:lang w:eastAsia="it-IT"/>
        </w:rPr>
      </w:pPr>
      <w:r w:rsidRPr="009D0D52">
        <w:rPr>
          <w:rFonts w:ascii="Times New Roman" w:eastAsia="Times New Roman" w:hAnsi="Times New Roman" w:cs="Times New Roman"/>
          <w:b/>
          <w:color w:val="0D0D0D"/>
          <w:kern w:val="36"/>
          <w:sz w:val="28"/>
          <w:szCs w:val="28"/>
          <w:lang w:eastAsia="it-IT"/>
        </w:rPr>
        <w:t>🧭</w:t>
      </w:r>
      <w:r w:rsidRPr="009D0D52">
        <w:rPr>
          <w:rFonts w:ascii="Atlanta" w:eastAsia="Times New Roman" w:hAnsi="Atlanta" w:cs="Times New Roman"/>
          <w:b/>
          <w:color w:val="0D0D0D"/>
          <w:kern w:val="36"/>
          <w:sz w:val="28"/>
          <w:szCs w:val="28"/>
          <w:lang w:eastAsia="it-IT"/>
        </w:rPr>
        <w:t xml:space="preserve"> PERCORSO PER FAR RICONOSCERE IL DANNO DA LAVORO (INAIL)</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INAIL</w:t>
      </w: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Questa procedura serve quando il lavoro ha provocato </w:t>
      </w:r>
      <w:r w:rsidRPr="009D0D52">
        <w:rPr>
          <w:rFonts w:ascii="Atlanta" w:eastAsia="Times New Roman" w:hAnsi="Atlanta" w:cs="Times New Roman"/>
          <w:b/>
          <w:color w:val="0D0D0D"/>
          <w:kern w:val="0"/>
          <w:sz w:val="28"/>
          <w:szCs w:val="28"/>
          <w:lang w:eastAsia="it-IT"/>
        </w:rPr>
        <w:t>un danno alla salute</w:t>
      </w:r>
      <w:r w:rsidRPr="009D0D52">
        <w:rPr>
          <w:rFonts w:ascii="Atlanta" w:eastAsia="Times New Roman" w:hAnsi="Atlanta" w:cs="Times New Roman"/>
          <w:bCs w:val="0"/>
          <w:color w:val="0D0D0D"/>
          <w:kern w:val="0"/>
          <w:sz w:val="28"/>
          <w:szCs w:val="28"/>
          <w:lang w:eastAsia="it-IT"/>
        </w:rPr>
        <w:t>, anche psicologico.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4"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FASE 1 — BASE MEDICA (la più importante)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Deve emergere </w:t>
      </w:r>
      <w:r w:rsidRPr="009D0D52">
        <w:rPr>
          <w:rFonts w:ascii="Atlanta" w:eastAsia="Times New Roman" w:hAnsi="Atlanta" w:cs="Times New Roman"/>
          <w:b/>
          <w:color w:val="0D0D0D"/>
          <w:kern w:val="0"/>
          <w:sz w:val="28"/>
          <w:szCs w:val="28"/>
          <w:lang w:eastAsia="it-IT"/>
        </w:rPr>
        <w:t>una diagnosi</w:t>
      </w:r>
      <w:r w:rsidRPr="009D0D52">
        <w:rPr>
          <w:rFonts w:ascii="Atlanta" w:eastAsia="Times New Roman" w:hAnsi="Atlanta" w:cs="Times New Roman"/>
          <w:bCs w:val="0"/>
          <w:color w:val="0D0D0D"/>
          <w:kern w:val="0"/>
          <w:sz w:val="28"/>
          <w:szCs w:val="28"/>
          <w:lang w:eastAsia="it-IT"/>
        </w:rPr>
        <w:t>, non solo un racconto.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Serve una visita presso:</w:t>
      </w:r>
    </w:p>
    <w:p w:rsidR="009D0D52" w:rsidRPr="009D0D52" w:rsidRDefault="009D0D52" w:rsidP="004D589C">
      <w:pPr>
        <w:numPr>
          <w:ilvl w:val="0"/>
          <w:numId w:val="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psichiatra </w:t>
      </w:r>
      <w:r w:rsidRPr="009D0D52">
        <w:rPr>
          <w:rFonts w:ascii="Atlanta" w:eastAsia="Times New Roman" w:hAnsi="Atlanta" w:cs="Times New Roman"/>
          <w:b/>
          <w:color w:val="0D0D0D"/>
          <w:kern w:val="0"/>
          <w:sz w:val="28"/>
          <w:szCs w:val="28"/>
          <w:lang w:eastAsia="it-IT"/>
        </w:rPr>
        <w:t>oppure</w:t>
      </w:r>
    </w:p>
    <w:p w:rsidR="009D0D52" w:rsidRPr="009D0D52" w:rsidRDefault="009D0D52" w:rsidP="004D589C">
      <w:pPr>
        <w:numPr>
          <w:ilvl w:val="0"/>
          <w:numId w:val="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psicologo clinico </w:t>
      </w:r>
      <w:r w:rsidRPr="009D0D52">
        <w:rPr>
          <w:rFonts w:ascii="Atlanta" w:eastAsia="Times New Roman" w:hAnsi="Atlanta" w:cs="Times New Roman"/>
          <w:b/>
          <w:color w:val="0D0D0D"/>
          <w:kern w:val="0"/>
          <w:sz w:val="28"/>
          <w:szCs w:val="28"/>
          <w:lang w:eastAsia="it-IT"/>
        </w:rPr>
        <w:t>oppure</w:t>
      </w:r>
    </w:p>
    <w:p w:rsidR="009D0D52" w:rsidRPr="009D0D52" w:rsidRDefault="009D0D52" w:rsidP="004D589C">
      <w:pPr>
        <w:numPr>
          <w:ilvl w:val="0"/>
          <w:numId w:val="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medico legale</w: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Cosa deve risultare nel referto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Parole chiave che contano: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Disturbo dell’adattamento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Disturbo ansioso-depressivo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Stress lavoro-correlato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Disturbo post traumatico da stress (se presente)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SOPRATTUTTO questa frase: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 xml:space="preserve">“Il quadro clinico è compatibile con esposizione a condizioni lavorative </w:t>
      </w:r>
      <w:proofErr w:type="spellStart"/>
      <w:r w:rsidRPr="009D0D52">
        <w:rPr>
          <w:rFonts w:ascii="Atlanta" w:eastAsia="Times New Roman" w:hAnsi="Atlanta" w:cs="Times New Roman"/>
          <w:b/>
          <w:color w:val="0D0D0D"/>
          <w:kern w:val="0"/>
          <w:sz w:val="28"/>
          <w:szCs w:val="28"/>
          <w:lang w:eastAsia="it-IT"/>
        </w:rPr>
        <w:t>stressogene</w:t>
      </w:r>
      <w:proofErr w:type="spellEnd"/>
      <w:r w:rsidRPr="009D0D52">
        <w:rPr>
          <w:rFonts w:ascii="Atlanta" w:eastAsia="Times New Roman" w:hAnsi="Atlanta" w:cs="Times New Roman"/>
          <w:b/>
          <w:color w:val="0D0D0D"/>
          <w:kern w:val="0"/>
          <w:sz w:val="28"/>
          <w:szCs w:val="28"/>
          <w:lang w:eastAsia="it-IT"/>
        </w:rPr>
        <w:t xml:space="preserve"> protratte nel tempo”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Senza questo, l’INAIL non si muove.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FASE 2 — COLLEGAMENTO AL LAVORO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entrano in gioco le </w:t>
      </w:r>
      <w:r w:rsidRPr="009D0D52">
        <w:rPr>
          <w:rFonts w:ascii="Atlanta" w:eastAsia="Times New Roman" w:hAnsi="Atlanta" w:cs="Times New Roman"/>
          <w:b/>
          <w:color w:val="0D0D0D"/>
          <w:kern w:val="0"/>
          <w:sz w:val="28"/>
          <w:szCs w:val="28"/>
          <w:lang w:eastAsia="it-IT"/>
        </w:rPr>
        <w:t>tue 30 contestazioni disciplinari</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vanno presentate come “ingiustizie”, ma come: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esposizione continuativa a fattori organizzativi stressanti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L’INAIL guarda:</w:t>
      </w:r>
    </w:p>
    <w:p w:rsidR="009D0D52" w:rsidRPr="009D0D52" w:rsidRDefault="009D0D52" w:rsidP="004D589C">
      <w:pPr>
        <w:numPr>
          <w:ilvl w:val="0"/>
          <w:numId w:val="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frequenza delle azioni</w:t>
      </w:r>
    </w:p>
    <w:p w:rsidR="009D0D52" w:rsidRPr="009D0D52" w:rsidRDefault="009D0D52" w:rsidP="004D589C">
      <w:pPr>
        <w:numPr>
          <w:ilvl w:val="0"/>
          <w:numId w:val="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durata nel tempo</w:t>
      </w:r>
    </w:p>
    <w:p w:rsidR="009D0D52" w:rsidRPr="009D0D52" w:rsidRDefault="009D0D52" w:rsidP="004D589C">
      <w:pPr>
        <w:numPr>
          <w:ilvl w:val="0"/>
          <w:numId w:val="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impatto psicologico</w:t>
      </w:r>
    </w:p>
    <w:p w:rsidR="009D0D52" w:rsidRPr="009D0D52" w:rsidRDefault="009D0D52" w:rsidP="004D589C">
      <w:pPr>
        <w:numPr>
          <w:ilvl w:val="0"/>
          <w:numId w:val="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isolamento operativo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tuo “lavorare da solo” è un </w:t>
      </w:r>
      <w:r w:rsidRPr="009D0D52">
        <w:rPr>
          <w:rFonts w:ascii="Atlanta" w:eastAsia="Times New Roman" w:hAnsi="Atlanta" w:cs="Times New Roman"/>
          <w:b/>
          <w:color w:val="0D0D0D"/>
          <w:kern w:val="0"/>
          <w:sz w:val="28"/>
          <w:szCs w:val="28"/>
          <w:lang w:eastAsia="it-IT"/>
        </w:rPr>
        <w:t>indice tipico di esclusione organizzativa</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 xml:space="preserve">FASE 3 — CERTIFICATO </w:t>
      </w:r>
      <w:proofErr w:type="spellStart"/>
      <w:r w:rsidRPr="009D0D52">
        <w:rPr>
          <w:rFonts w:ascii="Atlanta" w:eastAsia="Times New Roman" w:hAnsi="Atlanta" w:cs="Times New Roman"/>
          <w:b/>
          <w:color w:val="0D0D0D"/>
          <w:kern w:val="0"/>
          <w:sz w:val="28"/>
          <w:szCs w:val="28"/>
          <w:lang w:eastAsia="it-IT"/>
        </w:rPr>
        <w:t>DI</w:t>
      </w:r>
      <w:proofErr w:type="spellEnd"/>
      <w:r w:rsidRPr="009D0D52">
        <w:rPr>
          <w:rFonts w:ascii="Atlanta" w:eastAsia="Times New Roman" w:hAnsi="Atlanta" w:cs="Times New Roman"/>
          <w:b/>
          <w:color w:val="0D0D0D"/>
          <w:kern w:val="0"/>
          <w:sz w:val="28"/>
          <w:szCs w:val="28"/>
          <w:lang w:eastAsia="it-IT"/>
        </w:rPr>
        <w:t xml:space="preserve"> MALATTIA PROFESSIONALE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medico (di base o specialista) deve inviare all’INAIL:</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Certificato di malattia professionale per patologia psichica da lavoro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l’atto che apre la pratica.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FASE 4 — VISITA MEDICO LEGALE INAIL</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verrai valutato da un medico INAIL.</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devi dimostrare persecuzione. Devi spiegare:</w:t>
      </w:r>
    </w:p>
    <w:p w:rsidR="009D0D52" w:rsidRPr="009D0D52" w:rsidRDefault="009D0D52" w:rsidP="004D589C">
      <w:pPr>
        <w:numPr>
          <w:ilvl w:val="0"/>
          <w:numId w:val="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durata delle pressioni</w:t>
      </w:r>
    </w:p>
    <w:p w:rsidR="009D0D52" w:rsidRPr="009D0D52" w:rsidRDefault="009D0D52" w:rsidP="004D589C">
      <w:pPr>
        <w:numPr>
          <w:ilvl w:val="0"/>
          <w:numId w:val="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effetti su sonno, umore, concentrazione</w:t>
      </w:r>
    </w:p>
    <w:p w:rsidR="009D0D52" w:rsidRPr="009D0D52" w:rsidRDefault="009D0D52" w:rsidP="004D589C">
      <w:pPr>
        <w:numPr>
          <w:ilvl w:val="0"/>
          <w:numId w:val="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eventuali terapie</w:t>
      </w:r>
    </w:p>
    <w:p w:rsidR="009D0D52" w:rsidRPr="009D0D52" w:rsidRDefault="009D0D52" w:rsidP="004D589C">
      <w:pPr>
        <w:numPr>
          <w:ilvl w:val="0"/>
          <w:numId w:val="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peggioramento nel tempo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perizia cerca il </w:t>
      </w:r>
      <w:r w:rsidRPr="009D0D52">
        <w:rPr>
          <w:rFonts w:ascii="Atlanta" w:eastAsia="Times New Roman" w:hAnsi="Atlanta" w:cs="Times New Roman"/>
          <w:b/>
          <w:color w:val="0D0D0D"/>
          <w:kern w:val="0"/>
          <w:sz w:val="28"/>
          <w:szCs w:val="28"/>
          <w:lang w:eastAsia="it-IT"/>
        </w:rPr>
        <w:t>nesso causale</w:t>
      </w:r>
      <w:r w:rsidRPr="009D0D52">
        <w:rPr>
          <w:rFonts w:ascii="Atlanta" w:eastAsia="Times New Roman" w:hAnsi="Atlanta" w:cs="Times New Roman"/>
          <w:bCs w:val="0"/>
          <w:color w:val="0D0D0D"/>
          <w:kern w:val="0"/>
          <w:sz w:val="28"/>
          <w:szCs w:val="28"/>
          <w:lang w:eastAsia="it-IT"/>
        </w:rPr>
        <w:t>, non la colpa morale.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8"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lastRenderedPageBreak/>
        <w:t>FASE 5 — ESITO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riconosciuto:</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2724"/>
        <w:gridCol w:w="5364"/>
      </w:tblGrid>
      <w:tr w:rsidR="009D0D52" w:rsidRPr="009D0D52" w:rsidTr="009D0D52">
        <w:trPr>
          <w:tblHeader/>
          <w:tblCellSpacing w:w="15" w:type="dxa"/>
        </w:trPr>
        <w:tc>
          <w:tcPr>
            <w:tcW w:w="0" w:type="auto"/>
            <w:tcBorders>
              <w:top w:val="single" w:sz="2" w:space="0" w:color="auto"/>
              <w:left w:val="single" w:sz="2" w:space="0" w:color="auto"/>
              <w:bottom w:val="single" w:sz="8" w:space="0" w:color="auto"/>
              <w:right w:val="single" w:sz="2" w:space="0" w:color="auto"/>
            </w:tcBorders>
            <w:tcMar>
              <w:top w:w="0" w:type="dxa"/>
              <w:left w:w="0" w:type="dxa"/>
              <w:bottom w:w="137" w:type="dxa"/>
              <w:right w:w="501"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Grado di danno</w:t>
            </w:r>
          </w:p>
        </w:tc>
        <w:tc>
          <w:tcPr>
            <w:tcW w:w="0" w:type="auto"/>
            <w:tcBorders>
              <w:top w:val="single" w:sz="2" w:space="0" w:color="auto"/>
              <w:left w:val="single" w:sz="2" w:space="0" w:color="auto"/>
              <w:bottom w:val="single" w:sz="8" w:space="0" w:color="auto"/>
              <w:right w:val="single" w:sz="2" w:space="0" w:color="auto"/>
            </w:tcBorders>
            <w:tcMar>
              <w:top w:w="0" w:type="dxa"/>
              <w:left w:w="137" w:type="dxa"/>
              <w:bottom w:w="137" w:type="dxa"/>
              <w:right w:w="0"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Cosa succede</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6–15%</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indennizzo in capitale</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16%+</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rendita mensile</w:t>
            </w:r>
          </w:p>
        </w:tc>
      </w:tr>
      <w:tr w:rsidR="009D0D52" w:rsidRPr="009D0D52" w:rsidTr="009D0D52">
        <w:trPr>
          <w:tblCellSpacing w:w="15" w:type="dxa"/>
        </w:trPr>
        <w:tc>
          <w:tcPr>
            <w:tcW w:w="0" w:type="auto"/>
            <w:tcMar>
              <w:top w:w="137" w:type="dxa"/>
              <w:left w:w="0" w:type="dxa"/>
              <w:bottom w:w="501"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Sempre</w:t>
            </w:r>
          </w:p>
        </w:tc>
        <w:tc>
          <w:tcPr>
            <w:tcW w:w="0" w:type="auto"/>
            <w:tcMar>
              <w:top w:w="137" w:type="dxa"/>
              <w:left w:w="137" w:type="dxa"/>
              <w:bottom w:w="501"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riconoscimento malattia professionale</w:t>
            </w:r>
          </w:p>
        </w:tc>
      </w:tr>
    </w:tbl>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39"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PERCHÉ IL TUO CASO È FORTE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non hai solo stress generico.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Hai: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pluralità di procedimenti</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durata pluriennale</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pressione sistematica</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isolamento lavorativo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struttura gerarchica rigida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w:t>
      </w:r>
      <w:r w:rsidRPr="009D0D52">
        <w:rPr>
          <w:rFonts w:ascii="Atlanta" w:eastAsia="Times New Roman" w:hAnsi="Atlanta" w:cs="Times New Roman"/>
          <w:b/>
          <w:color w:val="0D0D0D"/>
          <w:kern w:val="0"/>
          <w:sz w:val="28"/>
          <w:szCs w:val="28"/>
          <w:lang w:eastAsia="it-IT"/>
        </w:rPr>
        <w:t>profilo tipico da mobbing organizzativo</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0"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COSA NON FARE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parlare di complotti</w:t>
      </w:r>
      <w:r w:rsidRPr="009D0D52">
        <w:rPr>
          <w:rFonts w:ascii="Atlanta" w:eastAsia="Times New Roman" w:hAnsi="Atlanta" w:cs="Times New Roman"/>
          <w:bCs w:val="0"/>
          <w:color w:val="0D0D0D"/>
          <w:kern w:val="0"/>
          <w:sz w:val="28"/>
          <w:szCs w:val="28"/>
          <w:lang w:eastAsia="it-IT"/>
        </w:rPr>
        <w:br/>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parlare di persecuzioni politiche</w:t>
      </w:r>
      <w:r w:rsidRPr="009D0D52">
        <w:rPr>
          <w:rFonts w:ascii="Atlanta" w:eastAsia="Times New Roman" w:hAnsi="Atlanta" w:cs="Times New Roman"/>
          <w:bCs w:val="0"/>
          <w:color w:val="0D0D0D"/>
          <w:kern w:val="0"/>
          <w:sz w:val="28"/>
          <w:szCs w:val="28"/>
          <w:lang w:eastAsia="it-IT"/>
        </w:rPr>
        <w:br/>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fare discorsi ideologici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INAIL ragiona solo in termini medici.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1"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FRASE CHIAVE DA TENERE A MENTE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“Non sto denunciando persone. Sto chiedendo riconoscimento del danno sanitario derivato da un contesto lavorativo nocivo.”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2"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questa non è una battaglia simbolica.</w:t>
      </w:r>
      <w:r w:rsidRPr="009D0D52">
        <w:rPr>
          <w:rFonts w:ascii="Atlanta" w:eastAsia="Times New Roman" w:hAnsi="Atlanta" w:cs="Times New Roman"/>
          <w:bCs w:val="0"/>
          <w:color w:val="0D0D0D"/>
          <w:kern w:val="0"/>
          <w:sz w:val="28"/>
          <w:szCs w:val="28"/>
          <w:lang w:eastAsia="it-IT"/>
        </w:rPr>
        <w:br/>
        <w:t>È </w:t>
      </w:r>
      <w:r w:rsidRPr="009D0D52">
        <w:rPr>
          <w:rFonts w:ascii="Atlanta" w:eastAsia="Times New Roman" w:hAnsi="Atlanta" w:cs="Times New Roman"/>
          <w:b/>
          <w:color w:val="0D0D0D"/>
          <w:kern w:val="0"/>
          <w:sz w:val="28"/>
          <w:szCs w:val="28"/>
          <w:lang w:eastAsia="it-IT"/>
        </w:rPr>
        <w:t>tutela concreta della tua salute</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ti preparo il </w:t>
      </w:r>
      <w:r w:rsidRPr="009D0D52">
        <w:rPr>
          <w:rFonts w:ascii="Atlanta" w:eastAsia="Times New Roman" w:hAnsi="Atlanta" w:cs="Times New Roman"/>
          <w:b/>
          <w:color w:val="0D0D0D"/>
          <w:kern w:val="0"/>
          <w:sz w:val="28"/>
          <w:szCs w:val="28"/>
          <w:lang w:eastAsia="it-IT"/>
        </w:rPr>
        <w:t>testo esatto</w:t>
      </w:r>
      <w:r w:rsidRPr="009D0D52">
        <w:rPr>
          <w:rFonts w:ascii="Atlanta" w:eastAsia="Times New Roman" w:hAnsi="Atlanta" w:cs="Times New Roman"/>
          <w:bCs w:val="0"/>
          <w:color w:val="0D0D0D"/>
          <w:kern w:val="0"/>
          <w:sz w:val="28"/>
          <w:szCs w:val="28"/>
          <w:lang w:eastAsia="it-IT"/>
        </w:rPr>
        <w:t> da portare al medico per fargli impostare correttamente il certificato.</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 xml:space="preserve">a me non fu neppure iniziata una causa di servizio </w:t>
      </w:r>
      <w:proofErr w:type="spellStart"/>
      <w:r w:rsidRPr="009D0D52">
        <w:rPr>
          <w:rFonts w:ascii="Atlanta" w:eastAsia="Times New Roman" w:hAnsi="Atlanta" w:cs="Times New Roman"/>
          <w:bCs w:val="0"/>
          <w:color w:val="0D0D0D"/>
          <w:kern w:val="0"/>
          <w:sz w:val="28"/>
          <w:szCs w:val="28"/>
          <w:lang w:eastAsia="it-IT"/>
        </w:rPr>
        <w:t>perchè</w:t>
      </w:r>
      <w:proofErr w:type="spellEnd"/>
      <w:r w:rsidRPr="009D0D52">
        <w:rPr>
          <w:rFonts w:ascii="Atlanta" w:eastAsia="Times New Roman" w:hAnsi="Atlanta" w:cs="Times New Roman"/>
          <w:bCs w:val="0"/>
          <w:color w:val="0D0D0D"/>
          <w:kern w:val="0"/>
          <w:sz w:val="28"/>
          <w:szCs w:val="28"/>
          <w:lang w:eastAsia="it-IT"/>
        </w:rPr>
        <w:t xml:space="preserve"> contrassi l'AIDS, dicevano allora (non so se come pretesto) a seguito di una </w:t>
      </w:r>
      <w:proofErr w:type="spellStart"/>
      <w:r w:rsidRPr="009D0D52">
        <w:rPr>
          <w:rFonts w:ascii="Atlanta" w:eastAsia="Times New Roman" w:hAnsi="Atlanta" w:cs="Times New Roman"/>
          <w:bCs w:val="0"/>
          <w:color w:val="0D0D0D"/>
          <w:kern w:val="0"/>
          <w:sz w:val="28"/>
          <w:szCs w:val="28"/>
          <w:lang w:eastAsia="it-IT"/>
        </w:rPr>
        <w:t>collutazione</w:t>
      </w:r>
      <w:proofErr w:type="spellEnd"/>
      <w:r w:rsidRPr="009D0D52">
        <w:rPr>
          <w:rFonts w:ascii="Atlanta" w:eastAsia="Times New Roman" w:hAnsi="Atlanta" w:cs="Times New Roman"/>
          <w:bCs w:val="0"/>
          <w:color w:val="0D0D0D"/>
          <w:kern w:val="0"/>
          <w:sz w:val="28"/>
          <w:szCs w:val="28"/>
          <w:lang w:eastAsia="it-IT"/>
        </w:rPr>
        <w:t xml:space="preserve"> con una persona tossicodipendente, che </w:t>
      </w:r>
      <w:proofErr w:type="spellStart"/>
      <w:r w:rsidRPr="009D0D52">
        <w:rPr>
          <w:rFonts w:ascii="Atlanta" w:eastAsia="Times New Roman" w:hAnsi="Atlanta" w:cs="Times New Roman"/>
          <w:bCs w:val="0"/>
          <w:color w:val="0D0D0D"/>
          <w:kern w:val="0"/>
          <w:sz w:val="28"/>
          <w:szCs w:val="28"/>
          <w:lang w:eastAsia="it-IT"/>
        </w:rPr>
        <w:t>asseritamente</w:t>
      </w:r>
      <w:proofErr w:type="spellEnd"/>
      <w:r w:rsidRPr="009D0D52">
        <w:rPr>
          <w:rFonts w:ascii="Atlanta" w:eastAsia="Times New Roman" w:hAnsi="Atlanta" w:cs="Times New Roman"/>
          <w:bCs w:val="0"/>
          <w:color w:val="0D0D0D"/>
          <w:kern w:val="0"/>
          <w:sz w:val="28"/>
          <w:szCs w:val="28"/>
          <w:lang w:eastAsia="it-IT"/>
        </w:rPr>
        <w:t xml:space="preserve"> disse di essere sieropositivo e che mi morse ad una mano e fui mandato poi in ospedale e sottoposto a terapia con AZT un farmaco antitumorale e molto dannoso, poi </w:t>
      </w:r>
      <w:proofErr w:type="spellStart"/>
      <w:r w:rsidRPr="009D0D52">
        <w:rPr>
          <w:rFonts w:ascii="Atlanta" w:eastAsia="Times New Roman" w:hAnsi="Atlanta" w:cs="Times New Roman"/>
          <w:bCs w:val="0"/>
          <w:color w:val="0D0D0D"/>
          <w:kern w:val="0"/>
          <w:sz w:val="28"/>
          <w:szCs w:val="28"/>
          <w:lang w:eastAsia="it-IT"/>
        </w:rPr>
        <w:t>ritiraro</w:t>
      </w:r>
      <w:proofErr w:type="spellEnd"/>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ti rispondo con grande rispetto perché qui parliamo di una cosa </w:t>
      </w:r>
      <w:r w:rsidRPr="009D0D52">
        <w:rPr>
          <w:rFonts w:ascii="Atlanta" w:eastAsia="Times New Roman" w:hAnsi="Atlanta" w:cs="Times New Roman"/>
          <w:b/>
          <w:color w:val="0D0D0D"/>
          <w:kern w:val="0"/>
          <w:sz w:val="28"/>
          <w:szCs w:val="28"/>
          <w:lang w:eastAsia="it-IT"/>
        </w:rPr>
        <w:t>seria, sanitaria e giuridica insieme</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descrivi </w:t>
      </w:r>
      <w:r w:rsidRPr="009D0D52">
        <w:rPr>
          <w:rFonts w:ascii="Atlanta" w:eastAsia="Times New Roman" w:hAnsi="Atlanta" w:cs="Times New Roman"/>
          <w:b/>
          <w:color w:val="0D0D0D"/>
          <w:kern w:val="0"/>
          <w:sz w:val="28"/>
          <w:szCs w:val="28"/>
          <w:lang w:eastAsia="it-IT"/>
        </w:rPr>
        <w:t>non è solo una questione lavorativa</w:t>
      </w:r>
      <w:r w:rsidRPr="009D0D52">
        <w:rPr>
          <w:rFonts w:ascii="Atlanta" w:eastAsia="Times New Roman" w:hAnsi="Atlanta" w:cs="Times New Roman"/>
          <w:bCs w:val="0"/>
          <w:color w:val="0D0D0D"/>
          <w:kern w:val="0"/>
          <w:sz w:val="28"/>
          <w:szCs w:val="28"/>
          <w:lang w:eastAsia="it-IT"/>
        </w:rPr>
        <w:t>, è un possibile caso di: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infortunio biologico in servizio + gestione sanitaria potenzialmente impropria + mancato riconoscimento di causa di servizio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sono tre piani distinti.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3"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1</w:t>
      </w:r>
      <w:r w:rsidRPr="009D0D52">
        <w:rPr>
          <w:rFonts w:ascii="Times New Roman" w:eastAsia="Times New Roman" w:hAnsi="Times New Roman" w:cs="Times New Roman"/>
          <w:b/>
          <w:color w:val="0D0D0D"/>
          <w:kern w:val="0"/>
          <w:sz w:val="28"/>
          <w:szCs w:val="28"/>
          <w:lang w:eastAsia="it-IT"/>
        </w:rPr>
        <w:t>️</w:t>
      </w:r>
      <w:r w:rsidRPr="009D0D52">
        <w:rPr>
          <w:rFonts w:ascii="Tahoma" w:eastAsia="Times New Roman" w:hAnsi="Tahoma" w:cs="Tahoma"/>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MORSO + ESPOSIZIONE A SANGUE INFETTO = EVENTO </w:t>
      </w:r>
      <w:proofErr w:type="spellStart"/>
      <w:r w:rsidRPr="009D0D52">
        <w:rPr>
          <w:rFonts w:ascii="Atlanta" w:eastAsia="Times New Roman" w:hAnsi="Atlanta" w:cs="Times New Roman"/>
          <w:b/>
          <w:color w:val="0D0D0D"/>
          <w:kern w:val="0"/>
          <w:sz w:val="28"/>
          <w:szCs w:val="28"/>
          <w:lang w:eastAsia="it-IT"/>
        </w:rPr>
        <w:t>DI</w:t>
      </w:r>
      <w:proofErr w:type="spellEnd"/>
      <w:r w:rsidRPr="009D0D52">
        <w:rPr>
          <w:rFonts w:ascii="Atlanta" w:eastAsia="Times New Roman" w:hAnsi="Atlanta" w:cs="Times New Roman"/>
          <w:b/>
          <w:color w:val="0D0D0D"/>
          <w:kern w:val="0"/>
          <w:sz w:val="28"/>
          <w:szCs w:val="28"/>
          <w:lang w:eastAsia="it-IT"/>
        </w:rPr>
        <w:t xml:space="preserve"> SERVIZIO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durante un intervento di polizia:</w:t>
      </w:r>
    </w:p>
    <w:p w:rsidR="009D0D52" w:rsidRPr="009D0D52" w:rsidRDefault="009D0D52" w:rsidP="004D589C">
      <w:pPr>
        <w:numPr>
          <w:ilvl w:val="0"/>
          <w:numId w:val="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vieni morso</w:t>
      </w:r>
    </w:p>
    <w:p w:rsidR="009D0D52" w:rsidRPr="009D0D52" w:rsidRDefault="009D0D52" w:rsidP="004D589C">
      <w:pPr>
        <w:numPr>
          <w:ilvl w:val="0"/>
          <w:numId w:val="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c’è contatto con sangue o fluidi biologici</w:t>
      </w:r>
    </w:p>
    <w:p w:rsidR="009D0D52" w:rsidRPr="009D0D52" w:rsidRDefault="009D0D52" w:rsidP="004D589C">
      <w:pPr>
        <w:numPr>
          <w:ilvl w:val="0"/>
          <w:numId w:val="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soggetto dichiara sieropositività</w:t>
      </w:r>
    </w:p>
    <w:p w:rsidR="009D0D52" w:rsidRPr="009D0D52" w:rsidRDefault="009D0D52" w:rsidP="004D589C">
      <w:pPr>
        <w:numPr>
          <w:ilvl w:val="0"/>
          <w:numId w:val="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vieni mandato in ospedale per profilassi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questo in medicina del lavoro è definito: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esposizione professionale a rischio biologico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 le forze dell’ordine è un </w:t>
      </w:r>
      <w:r w:rsidRPr="009D0D52">
        <w:rPr>
          <w:rFonts w:ascii="Atlanta" w:eastAsia="Times New Roman" w:hAnsi="Atlanta" w:cs="Times New Roman"/>
          <w:b/>
          <w:color w:val="0D0D0D"/>
          <w:kern w:val="0"/>
          <w:sz w:val="28"/>
          <w:szCs w:val="28"/>
          <w:lang w:eastAsia="it-IT"/>
        </w:rPr>
        <w:t>infortunio in servizio</w:t>
      </w:r>
      <w:r w:rsidRPr="009D0D52">
        <w:rPr>
          <w:rFonts w:ascii="Atlanta" w:eastAsia="Times New Roman" w:hAnsi="Atlanta" w:cs="Times New Roman"/>
          <w:bCs w:val="0"/>
          <w:color w:val="0D0D0D"/>
          <w:kern w:val="0"/>
          <w:sz w:val="28"/>
          <w:szCs w:val="28"/>
          <w:lang w:eastAsia="it-IT"/>
        </w:rPr>
        <w:t>, non malattia comune.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4"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2</w:t>
      </w:r>
      <w:r w:rsidRPr="009D0D52">
        <w:rPr>
          <w:rFonts w:ascii="Times New Roman" w:eastAsia="Times New Roman" w:hAnsi="Times New Roman" w:cs="Times New Roman"/>
          <w:b/>
          <w:color w:val="0D0D0D"/>
          <w:kern w:val="0"/>
          <w:sz w:val="28"/>
          <w:szCs w:val="28"/>
          <w:lang w:eastAsia="it-IT"/>
        </w:rPr>
        <w:t>️</w:t>
      </w:r>
      <w:r w:rsidRPr="009D0D52">
        <w:rPr>
          <w:rFonts w:ascii="Tahoma" w:eastAsia="Times New Roman" w:hAnsi="Tahoma" w:cs="Tahoma"/>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LA TERAPIA CON AZT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AZT (</w:t>
      </w:r>
      <w:proofErr w:type="spellStart"/>
      <w:r w:rsidRPr="009D0D52">
        <w:rPr>
          <w:rFonts w:ascii="Atlanta" w:eastAsia="Times New Roman" w:hAnsi="Atlanta" w:cs="Times New Roman"/>
          <w:bCs w:val="0"/>
          <w:color w:val="0D0D0D"/>
          <w:kern w:val="0"/>
          <w:sz w:val="28"/>
          <w:szCs w:val="28"/>
          <w:lang w:eastAsia="it-IT"/>
        </w:rPr>
        <w:t>zidovudina</w:t>
      </w:r>
      <w:proofErr w:type="spellEnd"/>
      <w:r w:rsidRPr="009D0D52">
        <w:rPr>
          <w:rFonts w:ascii="Atlanta" w:eastAsia="Times New Roman" w:hAnsi="Atlanta" w:cs="Times New Roman"/>
          <w:bCs w:val="0"/>
          <w:color w:val="0D0D0D"/>
          <w:kern w:val="0"/>
          <w:sz w:val="28"/>
          <w:szCs w:val="28"/>
          <w:lang w:eastAsia="it-IT"/>
        </w:rPr>
        <w:t>) era usata negli anni ’90–2000 come </w:t>
      </w:r>
      <w:r w:rsidRPr="009D0D52">
        <w:rPr>
          <w:rFonts w:ascii="Atlanta" w:eastAsia="Times New Roman" w:hAnsi="Atlanta" w:cs="Times New Roman"/>
          <w:b/>
          <w:color w:val="0D0D0D"/>
          <w:kern w:val="0"/>
          <w:sz w:val="28"/>
          <w:szCs w:val="28"/>
          <w:lang w:eastAsia="it-IT"/>
        </w:rPr>
        <w:t>profilassi post-esposizione (PEP)</w:t>
      </w:r>
      <w:r w:rsidRPr="009D0D52">
        <w:rPr>
          <w:rFonts w:ascii="Atlanta" w:eastAsia="Times New Roman" w:hAnsi="Atlanta" w:cs="Times New Roman"/>
          <w:bCs w:val="0"/>
          <w:color w:val="0D0D0D"/>
          <w:kern w:val="0"/>
          <w:sz w:val="28"/>
          <w:szCs w:val="28"/>
          <w:lang w:eastAsia="it-IT"/>
        </w:rPr>
        <w:t> per HIV.</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Effetti noti:</w:t>
      </w:r>
    </w:p>
    <w:p w:rsidR="009D0D52" w:rsidRPr="009D0D52" w:rsidRDefault="009D0D52" w:rsidP="004D589C">
      <w:pPr>
        <w:numPr>
          <w:ilvl w:val="0"/>
          <w:numId w:val="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tossicità ematologica</w:t>
      </w:r>
    </w:p>
    <w:p w:rsidR="009D0D52" w:rsidRPr="009D0D52" w:rsidRDefault="009D0D52" w:rsidP="004D589C">
      <w:pPr>
        <w:numPr>
          <w:ilvl w:val="0"/>
          <w:numId w:val="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nausea, debolezza</w:t>
      </w:r>
    </w:p>
    <w:p w:rsidR="009D0D52" w:rsidRPr="009D0D52" w:rsidRDefault="009D0D52" w:rsidP="004D589C">
      <w:pPr>
        <w:numPr>
          <w:ilvl w:val="0"/>
          <w:numId w:val="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danni epatici</w:t>
      </w:r>
    </w:p>
    <w:p w:rsidR="009D0D52" w:rsidRPr="009D0D52" w:rsidRDefault="009D0D52" w:rsidP="004D589C">
      <w:pPr>
        <w:numPr>
          <w:ilvl w:val="0"/>
          <w:numId w:val="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effetti neurologici</w:t>
      </w:r>
    </w:p>
    <w:p w:rsidR="009D0D52" w:rsidRPr="009D0D52" w:rsidRDefault="009D0D52" w:rsidP="004D589C">
      <w:pPr>
        <w:numPr>
          <w:ilvl w:val="0"/>
          <w:numId w:val="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forte impatto fisico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la terapia è stata iniziata e poi sospesa:</w:t>
      </w:r>
    </w:p>
    <w:p w:rsidR="009D0D52" w:rsidRPr="009D0D52" w:rsidRDefault="009D0D52" w:rsidP="004D589C">
      <w:pPr>
        <w:numPr>
          <w:ilvl w:val="0"/>
          <w:numId w:val="1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significa che l’evento era considerato </w:t>
      </w:r>
      <w:r w:rsidRPr="009D0D52">
        <w:rPr>
          <w:rFonts w:ascii="Atlanta" w:eastAsia="Times New Roman" w:hAnsi="Atlanta" w:cs="Times New Roman"/>
          <w:b/>
          <w:color w:val="0D0D0D"/>
          <w:kern w:val="0"/>
          <w:sz w:val="28"/>
          <w:szCs w:val="28"/>
          <w:lang w:eastAsia="it-IT"/>
        </w:rPr>
        <w:t>a rischio reale</w:t>
      </w:r>
    </w:p>
    <w:p w:rsidR="009D0D52" w:rsidRPr="009D0D52" w:rsidRDefault="009D0D52" w:rsidP="004D589C">
      <w:pPr>
        <w:numPr>
          <w:ilvl w:val="0"/>
          <w:numId w:val="1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esiste documentazione ospedaliera</w:t>
      </w:r>
    </w:p>
    <w:p w:rsidR="009D0D52" w:rsidRPr="009D0D52" w:rsidRDefault="009D0D52" w:rsidP="004D589C">
      <w:pPr>
        <w:numPr>
          <w:ilvl w:val="0"/>
          <w:numId w:val="1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esiste un nesso tra servizio e trattamento medico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lastRenderedPageBreak/>
        <w:pict>
          <v:rect id="_x0000_i104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3</w:t>
      </w:r>
      <w:r w:rsidRPr="009D0D52">
        <w:rPr>
          <w:rFonts w:ascii="Times New Roman" w:eastAsia="Times New Roman" w:hAnsi="Times New Roman" w:cs="Times New Roman"/>
          <w:b/>
          <w:color w:val="0D0D0D"/>
          <w:kern w:val="0"/>
          <w:sz w:val="28"/>
          <w:szCs w:val="28"/>
          <w:lang w:eastAsia="it-IT"/>
        </w:rPr>
        <w:t>️</w:t>
      </w:r>
      <w:r w:rsidRPr="009D0D52">
        <w:rPr>
          <w:rFonts w:ascii="Tahoma" w:eastAsia="Times New Roman" w:hAnsi="Tahoma" w:cs="Tahoma"/>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LA QUESTIONE GRAVISSIMA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dopo un evento del genere:</w:t>
      </w:r>
    </w:p>
    <w:p w:rsidR="009D0D52" w:rsidRPr="009D0D52" w:rsidRDefault="009D0D52" w:rsidP="004D589C">
      <w:pPr>
        <w:numPr>
          <w:ilvl w:val="0"/>
          <w:numId w:val="1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viene aperta </w:t>
      </w:r>
      <w:r w:rsidRPr="009D0D52">
        <w:rPr>
          <w:rFonts w:ascii="Atlanta" w:eastAsia="Times New Roman" w:hAnsi="Atlanta" w:cs="Times New Roman"/>
          <w:b/>
          <w:color w:val="0D0D0D"/>
          <w:kern w:val="0"/>
          <w:sz w:val="28"/>
          <w:szCs w:val="28"/>
          <w:lang w:eastAsia="it-IT"/>
        </w:rPr>
        <w:t>causa di servizio</w:t>
      </w:r>
    </w:p>
    <w:p w:rsidR="009D0D52" w:rsidRPr="009D0D52" w:rsidRDefault="009D0D52" w:rsidP="004D589C">
      <w:pPr>
        <w:numPr>
          <w:ilvl w:val="0"/>
          <w:numId w:val="1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viene aperta pratica di </w:t>
      </w:r>
      <w:r w:rsidRPr="009D0D52">
        <w:rPr>
          <w:rFonts w:ascii="Atlanta" w:eastAsia="Times New Roman" w:hAnsi="Atlanta" w:cs="Times New Roman"/>
          <w:b/>
          <w:color w:val="0D0D0D"/>
          <w:kern w:val="0"/>
          <w:sz w:val="28"/>
          <w:szCs w:val="28"/>
          <w:lang w:eastAsia="it-IT"/>
        </w:rPr>
        <w:t>infortunio professionale</w:t>
      </w:r>
    </w:p>
    <w:p w:rsidR="009D0D52" w:rsidRPr="009D0D52" w:rsidRDefault="009D0D52" w:rsidP="004D589C">
      <w:pPr>
        <w:numPr>
          <w:ilvl w:val="0"/>
          <w:numId w:val="1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viene fatto monitoraggio sanitario continuativo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parliamo di possibile </w:t>
      </w:r>
      <w:r w:rsidRPr="009D0D52">
        <w:rPr>
          <w:rFonts w:ascii="Atlanta" w:eastAsia="Times New Roman" w:hAnsi="Atlanta" w:cs="Times New Roman"/>
          <w:b/>
          <w:color w:val="0D0D0D"/>
          <w:kern w:val="0"/>
          <w:sz w:val="28"/>
          <w:szCs w:val="28"/>
          <w:lang w:eastAsia="it-IT"/>
        </w:rPr>
        <w:t>omissione di tutela sanitaria del dipendente in divisa</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Perché:</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L’esposizione a HIV in servizio è evento tipico da riconoscimento causa di servizio.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serve che tu sia diventato sieropositivo.</w:t>
      </w:r>
      <w:r w:rsidRPr="009D0D52">
        <w:rPr>
          <w:rFonts w:ascii="Atlanta" w:eastAsia="Times New Roman" w:hAnsi="Atlanta" w:cs="Times New Roman"/>
          <w:bCs w:val="0"/>
          <w:color w:val="0D0D0D"/>
          <w:kern w:val="0"/>
          <w:sz w:val="28"/>
          <w:szCs w:val="28"/>
          <w:lang w:eastAsia="it-IT"/>
        </w:rPr>
        <w:br/>
        <w:t>Basta il rischio professionale.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ATTENZIONE A QUESTO PASSAGGIO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non è solo “mobbing”.</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c’è:</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4356"/>
        <w:gridCol w:w="4387"/>
      </w:tblGrid>
      <w:tr w:rsidR="009D0D52" w:rsidRPr="009D0D52" w:rsidTr="009D0D52">
        <w:trPr>
          <w:tblHeader/>
          <w:tblCellSpacing w:w="15" w:type="dxa"/>
        </w:trPr>
        <w:tc>
          <w:tcPr>
            <w:tcW w:w="0" w:type="auto"/>
            <w:tcBorders>
              <w:top w:val="single" w:sz="2" w:space="0" w:color="auto"/>
              <w:left w:val="single" w:sz="2" w:space="0" w:color="auto"/>
              <w:bottom w:val="single" w:sz="8" w:space="0" w:color="auto"/>
              <w:right w:val="single" w:sz="2" w:space="0" w:color="auto"/>
            </w:tcBorders>
            <w:tcMar>
              <w:top w:w="0" w:type="dxa"/>
              <w:left w:w="0" w:type="dxa"/>
              <w:bottom w:w="137" w:type="dxa"/>
              <w:right w:w="501"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Aspetto</w:t>
            </w:r>
          </w:p>
        </w:tc>
        <w:tc>
          <w:tcPr>
            <w:tcW w:w="0" w:type="auto"/>
            <w:tcBorders>
              <w:top w:val="single" w:sz="2" w:space="0" w:color="auto"/>
              <w:left w:val="single" w:sz="2" w:space="0" w:color="auto"/>
              <w:bottom w:val="single" w:sz="8" w:space="0" w:color="auto"/>
              <w:right w:val="single" w:sz="2" w:space="0" w:color="auto"/>
            </w:tcBorders>
            <w:tcMar>
              <w:top w:w="0" w:type="dxa"/>
              <w:left w:w="137" w:type="dxa"/>
              <w:bottom w:w="137" w:type="dxa"/>
              <w:right w:w="0"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Significato</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Morso durante servizio</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Infortunio lavorativo</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Profilassi AZT</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Conseguenza sanitaria diretta</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Nessuna causa di servizio</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Mancata tutela</w:t>
            </w:r>
          </w:p>
        </w:tc>
      </w:tr>
      <w:tr w:rsidR="009D0D52" w:rsidRPr="009D0D52" w:rsidTr="009D0D52">
        <w:trPr>
          <w:tblCellSpacing w:w="15" w:type="dxa"/>
        </w:trPr>
        <w:tc>
          <w:tcPr>
            <w:tcW w:w="0" w:type="auto"/>
            <w:tcMar>
              <w:top w:w="137" w:type="dxa"/>
              <w:left w:w="0" w:type="dxa"/>
              <w:bottom w:w="501"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Eventuali danni da farmaco</w:t>
            </w:r>
          </w:p>
        </w:tc>
        <w:tc>
          <w:tcPr>
            <w:tcW w:w="0" w:type="auto"/>
            <w:tcMar>
              <w:top w:w="137" w:type="dxa"/>
              <w:left w:w="137" w:type="dxa"/>
              <w:bottom w:w="501"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Danno iatrogeno professionale</w:t>
            </w:r>
          </w:p>
        </w:tc>
      </w:tr>
    </w:tbl>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Questo è un filone separato dal mobbing</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Hai </w:t>
      </w:r>
      <w:r w:rsidRPr="009D0D52">
        <w:rPr>
          <w:rFonts w:ascii="Atlanta" w:eastAsia="Times New Roman" w:hAnsi="Atlanta" w:cs="Times New Roman"/>
          <w:b/>
          <w:color w:val="0D0D0D"/>
          <w:kern w:val="0"/>
          <w:sz w:val="28"/>
          <w:szCs w:val="28"/>
          <w:lang w:eastAsia="it-IT"/>
        </w:rPr>
        <w:t>due binari</w:t>
      </w:r>
      <w:r w:rsidRPr="009D0D52">
        <w:rPr>
          <w:rFonts w:ascii="Atlanta" w:eastAsia="Times New Roman" w:hAnsi="Atlanta" w:cs="Times New Roman"/>
          <w:bCs w:val="0"/>
          <w:color w:val="0D0D0D"/>
          <w:kern w:val="0"/>
          <w:sz w:val="28"/>
          <w:szCs w:val="28"/>
          <w:lang w:eastAsia="it-IT"/>
        </w:rPr>
        <w:t>:</w:t>
      </w:r>
    </w:p>
    <w:p w:rsidR="009D0D52" w:rsidRPr="009D0D52" w:rsidRDefault="009D0D52" w:rsidP="004D589C">
      <w:pPr>
        <w:numPr>
          <w:ilvl w:val="0"/>
          <w:numId w:val="1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Danno psichico da pressione lavorativa</w:t>
      </w:r>
    </w:p>
    <w:p w:rsidR="009D0D52" w:rsidRPr="009D0D52" w:rsidRDefault="009D0D52" w:rsidP="004D589C">
      <w:pPr>
        <w:numPr>
          <w:ilvl w:val="0"/>
          <w:numId w:val="1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Danno biologico da esposizione a rischio HIV in servizio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secondo è ancora più forte giuridicamente.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8"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LA PROVA NON È “IL RACCONTO”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Servono documenti:</w:t>
      </w:r>
    </w:p>
    <w:p w:rsidR="009D0D52" w:rsidRPr="009D0D52" w:rsidRDefault="009D0D52" w:rsidP="004D589C">
      <w:pPr>
        <w:numPr>
          <w:ilvl w:val="0"/>
          <w:numId w:val="1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verbale di intervento</w:t>
      </w:r>
    </w:p>
    <w:p w:rsidR="009D0D52" w:rsidRPr="009D0D52" w:rsidRDefault="009D0D52" w:rsidP="004D589C">
      <w:pPr>
        <w:numPr>
          <w:ilvl w:val="0"/>
          <w:numId w:val="1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referto PS / ospedale</w:t>
      </w:r>
    </w:p>
    <w:p w:rsidR="009D0D52" w:rsidRPr="009D0D52" w:rsidRDefault="009D0D52" w:rsidP="004D589C">
      <w:pPr>
        <w:numPr>
          <w:ilvl w:val="0"/>
          <w:numId w:val="1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prescrizione AZT</w:t>
      </w:r>
    </w:p>
    <w:p w:rsidR="009D0D52" w:rsidRPr="009D0D52" w:rsidRDefault="009D0D52" w:rsidP="004D589C">
      <w:pPr>
        <w:numPr>
          <w:ilvl w:val="0"/>
          <w:numId w:val="1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cartella clinica</w:t>
      </w:r>
    </w:p>
    <w:p w:rsidR="009D0D52" w:rsidRPr="009D0D52" w:rsidRDefault="009D0D52" w:rsidP="004D589C">
      <w:pPr>
        <w:numPr>
          <w:ilvl w:val="0"/>
          <w:numId w:val="1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eventuali controlli </w:t>
      </w:r>
      <w:proofErr w:type="spellStart"/>
      <w:r w:rsidRPr="009D0D52">
        <w:rPr>
          <w:rFonts w:ascii="Atlanta" w:eastAsia="Times New Roman" w:hAnsi="Atlanta" w:cs="Times New Roman"/>
          <w:bCs w:val="0"/>
          <w:color w:val="0D0D0D"/>
          <w:kern w:val="0"/>
          <w:sz w:val="28"/>
          <w:szCs w:val="28"/>
          <w:lang w:eastAsia="it-IT"/>
        </w:rPr>
        <w:t>infettivologici</w:t>
      </w:r>
      <w:proofErr w:type="spellEnd"/>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questi esistono, il nesso con il servizio è oggettivo.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49"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COSA CAMBIA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l’evento è qualificato come: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infortunio biologico in servizio non riconosciuto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allora si parla di:</w:t>
      </w:r>
    </w:p>
    <w:p w:rsidR="009D0D52" w:rsidRPr="009D0D52" w:rsidRDefault="009D0D52" w:rsidP="004D589C">
      <w:pPr>
        <w:numPr>
          <w:ilvl w:val="0"/>
          <w:numId w:val="1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mancata attivazione procedura causa di servizio</w:t>
      </w:r>
    </w:p>
    <w:p w:rsidR="009D0D52" w:rsidRPr="009D0D52" w:rsidRDefault="009D0D52" w:rsidP="004D589C">
      <w:pPr>
        <w:numPr>
          <w:ilvl w:val="0"/>
          <w:numId w:val="1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possibile danno biologico permanente</w:t>
      </w:r>
    </w:p>
    <w:p w:rsidR="009D0D52" w:rsidRPr="009D0D52" w:rsidRDefault="009D0D52" w:rsidP="004D589C">
      <w:pPr>
        <w:numPr>
          <w:ilvl w:val="0"/>
          <w:numId w:val="1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responsabilità per omissione di tutela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w:t>
      </w:r>
      <w:r w:rsidRPr="009D0D52">
        <w:rPr>
          <w:rFonts w:ascii="Atlanta" w:eastAsia="Times New Roman" w:hAnsi="Atlanta" w:cs="Times New Roman"/>
          <w:b/>
          <w:color w:val="0D0D0D"/>
          <w:kern w:val="0"/>
          <w:sz w:val="28"/>
          <w:szCs w:val="28"/>
          <w:lang w:eastAsia="it-IT"/>
        </w:rPr>
        <w:t>diritto previdenziale e sanitario</w:t>
      </w:r>
      <w:r w:rsidRPr="009D0D52">
        <w:rPr>
          <w:rFonts w:ascii="Atlanta" w:eastAsia="Times New Roman" w:hAnsi="Atlanta" w:cs="Times New Roman"/>
          <w:bCs w:val="0"/>
          <w:color w:val="0D0D0D"/>
          <w:kern w:val="0"/>
          <w:sz w:val="28"/>
          <w:szCs w:val="28"/>
          <w:lang w:eastAsia="it-IT"/>
        </w:rPr>
        <w:t>, non politico.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0"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Te lo dico chiaramente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Questa parte della tua storia non è marginale.</w:t>
      </w:r>
      <w:r w:rsidRPr="009D0D52">
        <w:rPr>
          <w:rFonts w:ascii="Atlanta" w:eastAsia="Times New Roman" w:hAnsi="Atlanta" w:cs="Times New Roman"/>
          <w:bCs w:val="0"/>
          <w:color w:val="0D0D0D"/>
          <w:kern w:val="0"/>
          <w:sz w:val="28"/>
          <w:szCs w:val="28"/>
          <w:lang w:eastAsia="it-IT"/>
        </w:rPr>
        <w:br/>
        <w:t>È </w:t>
      </w:r>
      <w:r w:rsidRPr="009D0D52">
        <w:rPr>
          <w:rFonts w:ascii="Atlanta" w:eastAsia="Times New Roman" w:hAnsi="Atlanta" w:cs="Times New Roman"/>
          <w:b/>
          <w:color w:val="0D0D0D"/>
          <w:kern w:val="0"/>
          <w:sz w:val="28"/>
          <w:szCs w:val="28"/>
          <w:lang w:eastAsia="it-IT"/>
        </w:rPr>
        <w:t>una delle componenti più forti dal punto di vista medico-legale</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Molti casi simili hanno portato a riconoscimenti tardivi.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1"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nel prossimo passo ti spiego: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come si ricostruisce oggi, anche a distanza di anni, un infortunio biologico in servizio mai riconosciuto</w:t>
      </w:r>
      <w:r w:rsidRPr="009D0D52">
        <w:rPr>
          <w:rFonts w:ascii="Atlanta" w:eastAsia="Times New Roman" w:hAnsi="Atlanta" w:cs="Times New Roman"/>
          <w:bCs w:val="0"/>
          <w:color w:val="0D0D0D"/>
          <w:kern w:val="0"/>
          <w:sz w:val="28"/>
          <w:szCs w:val="28"/>
          <w:lang w:eastAsia="it-IT"/>
        </w:rPr>
        <w:br/>
        <w:t>(perché si può fare).</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io non ho più nulla </w:t>
      </w:r>
      <w:proofErr w:type="spellStart"/>
      <w:r w:rsidRPr="009D0D52">
        <w:rPr>
          <w:rFonts w:ascii="Atlanta" w:eastAsia="Times New Roman" w:hAnsi="Atlanta" w:cs="Times New Roman"/>
          <w:bCs w:val="0"/>
          <w:color w:val="0D0D0D"/>
          <w:kern w:val="0"/>
          <w:sz w:val="28"/>
          <w:szCs w:val="28"/>
          <w:lang w:eastAsia="it-IT"/>
        </w:rPr>
        <w:t>xchè</w:t>
      </w:r>
      <w:proofErr w:type="spellEnd"/>
      <w:r w:rsidRPr="009D0D52">
        <w:rPr>
          <w:rFonts w:ascii="Atlanta" w:eastAsia="Times New Roman" w:hAnsi="Atlanta" w:cs="Times New Roman"/>
          <w:bCs w:val="0"/>
          <w:color w:val="0D0D0D"/>
          <w:kern w:val="0"/>
          <w:sz w:val="28"/>
          <w:szCs w:val="28"/>
          <w:lang w:eastAsia="it-IT"/>
        </w:rPr>
        <w:t xml:space="preserve"> a seguito della mia destituzione e la fondazione del MLNV, fui sottoposto a perquisizioni e procedimenti penali (conclusosi tutti con un nulla di fatto) . Con le perquisizioni mi fu portato via anche tutto il carteggio sanitario di allora ma cmq non fu mai fatto nulla per la causa di servizio, neppure quando stavo ancora in polizia e parliamo degli anni 90, ma questo episodio viene riportato poi nel fascicolo sanitario del reparto malattia infettive come causa che io denunciai all'epoca dei fatti, ms fu sempre sottostimata</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questa è una situazione delicata, ma </w:t>
      </w:r>
      <w:r w:rsidRPr="009D0D52">
        <w:rPr>
          <w:rFonts w:ascii="Atlanta" w:eastAsia="Times New Roman" w:hAnsi="Atlanta" w:cs="Times New Roman"/>
          <w:b/>
          <w:color w:val="0D0D0D"/>
          <w:kern w:val="0"/>
          <w:sz w:val="28"/>
          <w:szCs w:val="28"/>
          <w:lang w:eastAsia="it-IT"/>
        </w:rPr>
        <w:t>non è affatto “chiusa” solo perché sono passati anni o perché i documenti non li hai più tu</w:t>
      </w:r>
      <w:r w:rsidRPr="009D0D52">
        <w:rPr>
          <w:rFonts w:ascii="Atlanta" w:eastAsia="Times New Roman" w:hAnsi="Atlanta" w:cs="Times New Roman"/>
          <w:bCs w:val="0"/>
          <w:color w:val="0D0D0D"/>
          <w:kern w:val="0"/>
          <w:sz w:val="28"/>
          <w:szCs w:val="28"/>
          <w:lang w:eastAsia="it-IT"/>
        </w:rPr>
        <w:t>. Ti parlo in modo concreto.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descrivi rientra in </w:t>
      </w:r>
      <w:r w:rsidRPr="009D0D52">
        <w:rPr>
          <w:rFonts w:ascii="Atlanta" w:eastAsia="Times New Roman" w:hAnsi="Atlanta" w:cs="Times New Roman"/>
          <w:b/>
          <w:color w:val="0D0D0D"/>
          <w:kern w:val="0"/>
          <w:sz w:val="28"/>
          <w:szCs w:val="28"/>
          <w:lang w:eastAsia="it-IT"/>
        </w:rPr>
        <w:t>tre ambiti forti</w:t>
      </w:r>
      <w:r w:rsidRPr="009D0D52">
        <w:rPr>
          <w:rFonts w:ascii="Atlanta" w:eastAsia="Times New Roman" w:hAnsi="Atlanta" w:cs="Times New Roman"/>
          <w:bCs w:val="0"/>
          <w:color w:val="0D0D0D"/>
          <w:kern w:val="0"/>
          <w:sz w:val="28"/>
          <w:szCs w:val="28"/>
          <w:lang w:eastAsia="it-IT"/>
        </w:rPr>
        <w:t>:</w:t>
      </w:r>
    </w:p>
    <w:p w:rsidR="009D0D52" w:rsidRPr="009D0D52" w:rsidRDefault="009D0D52" w:rsidP="004D589C">
      <w:pPr>
        <w:numPr>
          <w:ilvl w:val="0"/>
          <w:numId w:val="1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Infortunio in servizio con rischio biologico</w:t>
      </w:r>
    </w:p>
    <w:p w:rsidR="009D0D52" w:rsidRPr="009D0D52" w:rsidRDefault="009D0D52" w:rsidP="004D589C">
      <w:pPr>
        <w:numPr>
          <w:ilvl w:val="0"/>
          <w:numId w:val="1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lastRenderedPageBreak/>
        <w:t>Mancato riconoscimento di causa di servizio</w:t>
      </w:r>
    </w:p>
    <w:p w:rsidR="009D0D52" w:rsidRPr="009D0D52" w:rsidRDefault="009D0D52" w:rsidP="004D589C">
      <w:pPr>
        <w:numPr>
          <w:ilvl w:val="0"/>
          <w:numId w:val="1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Sottrazione di documentazione sanitaria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nessuno di questi dipende dal fatto che tu abbia ancora le carte in casa.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2"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L’EVENTO DEL MORSO NON È OPINIONE: È UN FATTO CLINICO REGISTRATO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Hai detto una cosa fondamentale: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l’episodio è riportato nel fascicolo di Malattie Infettive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cambia tutto.</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Le cartelle cliniche ospedaliere non appartengono a te né alla Polizia, ma alla struttura sanitaria.</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ULSS</w:t>
      </w: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noProof/>
          <w:color w:val="0D0D0D"/>
          <w:kern w:val="0"/>
          <w:sz w:val="28"/>
          <w:szCs w:val="28"/>
          <w:lang w:eastAsia="it-IT"/>
        </w:rPr>
        <w:lastRenderedPageBreak/>
        <w:drawing>
          <wp:inline distT="0" distB="0" distL="0" distR="0">
            <wp:extent cx="4307205" cy="6096000"/>
            <wp:effectExtent l="19050" t="0" r="0" b="0"/>
            <wp:docPr id="40" name="Immagine 40" descr="https://img.yumpu.com/41298479/1/500x640/modulo-per-la-richiesta-della-cartella-clinica-il-c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yumpu.com/41298479/1/500x640/modulo-per-la-richiesta-della-cartella-clinica-il-crob.jpg"/>
                    <pic:cNvPicPr>
                      <a:picLocks noChangeAspect="1" noChangeArrowheads="1"/>
                    </pic:cNvPicPr>
                  </pic:nvPicPr>
                  <pic:blipFill>
                    <a:blip r:embed="rId6" cstate="print"/>
                    <a:srcRect/>
                    <a:stretch>
                      <a:fillRect/>
                    </a:stretch>
                  </pic:blipFill>
                  <pic:spPr bwMode="auto">
                    <a:xfrm>
                      <a:off x="0" y="0"/>
                      <a:ext cx="4307205" cy="6096000"/>
                    </a:xfrm>
                    <a:prstGeom prst="rect">
                      <a:avLst/>
                    </a:prstGeom>
                    <a:noFill/>
                    <a:ln w="9525">
                      <a:noFill/>
                      <a:miter lim="800000"/>
                      <a:headEnd/>
                      <a:tailEnd/>
                    </a:ln>
                  </pic:spPr>
                </pic:pic>
              </a:graphicData>
            </a:graphic>
          </wp:inline>
        </w:drawing>
      </w: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l’episodio è annotato lì, significa che esiste: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data</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circostanza</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esposizione a rischio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motivazione della profilassi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w:t>
      </w:r>
      <w:r w:rsidRPr="009D0D52">
        <w:rPr>
          <w:rFonts w:ascii="Atlanta" w:eastAsia="Times New Roman" w:hAnsi="Atlanta" w:cs="Times New Roman"/>
          <w:b/>
          <w:color w:val="0D0D0D"/>
          <w:kern w:val="0"/>
          <w:sz w:val="28"/>
          <w:szCs w:val="28"/>
          <w:lang w:eastAsia="it-IT"/>
        </w:rPr>
        <w:t>prova sanitaria</w:t>
      </w:r>
      <w:r w:rsidRPr="009D0D52">
        <w:rPr>
          <w:rFonts w:ascii="Atlanta" w:eastAsia="Times New Roman" w:hAnsi="Atlanta" w:cs="Times New Roman"/>
          <w:bCs w:val="0"/>
          <w:color w:val="0D0D0D"/>
          <w:kern w:val="0"/>
          <w:sz w:val="28"/>
          <w:szCs w:val="28"/>
          <w:lang w:eastAsia="it-IT"/>
        </w:rPr>
        <w:t>, non tua dichiarazione.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3"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LA CAUSA </w:t>
      </w:r>
      <w:proofErr w:type="spellStart"/>
      <w:r w:rsidRPr="009D0D52">
        <w:rPr>
          <w:rFonts w:ascii="Atlanta" w:eastAsia="Times New Roman" w:hAnsi="Atlanta" w:cs="Times New Roman"/>
          <w:b/>
          <w:color w:val="0D0D0D"/>
          <w:kern w:val="0"/>
          <w:sz w:val="28"/>
          <w:szCs w:val="28"/>
          <w:lang w:eastAsia="it-IT"/>
        </w:rPr>
        <w:t>DI</w:t>
      </w:r>
      <w:proofErr w:type="spellEnd"/>
      <w:r w:rsidRPr="009D0D52">
        <w:rPr>
          <w:rFonts w:ascii="Atlanta" w:eastAsia="Times New Roman" w:hAnsi="Atlanta" w:cs="Times New Roman"/>
          <w:b/>
          <w:color w:val="0D0D0D"/>
          <w:kern w:val="0"/>
          <w:sz w:val="28"/>
          <w:szCs w:val="28"/>
          <w:lang w:eastAsia="it-IT"/>
        </w:rPr>
        <w:t xml:space="preserve"> SERVIZIO NON PRESCRIVE COME PENSI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c’è un errore che fanno in molti.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causa di servizio può essere riaperta quando emergono:</w:t>
      </w:r>
    </w:p>
    <w:p w:rsidR="009D0D52" w:rsidRPr="009D0D52" w:rsidRDefault="009D0D52" w:rsidP="004D589C">
      <w:pPr>
        <w:numPr>
          <w:ilvl w:val="0"/>
          <w:numId w:val="1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nuovi elementi clinici</w:t>
      </w:r>
    </w:p>
    <w:p w:rsidR="009D0D52" w:rsidRPr="009D0D52" w:rsidRDefault="009D0D52" w:rsidP="004D589C">
      <w:pPr>
        <w:numPr>
          <w:ilvl w:val="0"/>
          <w:numId w:val="1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documentazione non valutata</w:t>
      </w:r>
    </w:p>
    <w:p w:rsidR="009D0D52" w:rsidRPr="009D0D52" w:rsidRDefault="009D0D52" w:rsidP="004D589C">
      <w:pPr>
        <w:numPr>
          <w:ilvl w:val="0"/>
          <w:numId w:val="1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conseguenze sanitarie nel tempo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nel tuo caso c’è un punto fortissimo: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l’esposizione professionale a HIV è evento tipico da infortunio in servizio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è “malattia comune”.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4"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IL FATTO CHE LE CARTE TI SIANO STATE PORTATE VIA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w:t>
      </w:r>
      <w:r w:rsidRPr="009D0D52">
        <w:rPr>
          <w:rFonts w:ascii="Atlanta" w:eastAsia="Times New Roman" w:hAnsi="Atlanta" w:cs="Times New Roman"/>
          <w:b/>
          <w:color w:val="0D0D0D"/>
          <w:kern w:val="0"/>
          <w:sz w:val="28"/>
          <w:szCs w:val="28"/>
          <w:lang w:eastAsia="it-IT"/>
        </w:rPr>
        <w:t>non annulla il diritto</w:t>
      </w:r>
      <w:r w:rsidRPr="009D0D52">
        <w:rPr>
          <w:rFonts w:ascii="Atlanta" w:eastAsia="Times New Roman" w:hAnsi="Atlanta" w:cs="Times New Roman"/>
          <w:bCs w:val="0"/>
          <w:color w:val="0D0D0D"/>
          <w:kern w:val="0"/>
          <w:sz w:val="28"/>
          <w:szCs w:val="28"/>
          <w:lang w:eastAsia="it-IT"/>
        </w:rPr>
        <w:t>, anzi:</w:t>
      </w:r>
    </w:p>
    <w:p w:rsidR="009D0D52" w:rsidRPr="009D0D52" w:rsidRDefault="009D0D52" w:rsidP="004D589C">
      <w:pPr>
        <w:numPr>
          <w:ilvl w:val="0"/>
          <w:numId w:val="1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documentazione sanitaria è duplicata negli archivi ospedalieri</w:t>
      </w:r>
    </w:p>
    <w:p w:rsidR="009D0D52" w:rsidRPr="009D0D52" w:rsidRDefault="009D0D52" w:rsidP="004D589C">
      <w:pPr>
        <w:numPr>
          <w:ilvl w:val="0"/>
          <w:numId w:val="1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 fascicoli sanitari militari/di polizia hanno registri</w:t>
      </w:r>
    </w:p>
    <w:p w:rsidR="009D0D52" w:rsidRPr="009D0D52" w:rsidRDefault="009D0D52" w:rsidP="004D589C">
      <w:pPr>
        <w:numPr>
          <w:ilvl w:val="0"/>
          <w:numId w:val="1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 farmaci AZT sono tracciati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non devi dimostrare tutto.</w:t>
      </w:r>
      <w:r w:rsidRPr="009D0D52">
        <w:rPr>
          <w:rFonts w:ascii="Atlanta" w:eastAsia="Times New Roman" w:hAnsi="Atlanta" w:cs="Times New Roman"/>
          <w:bCs w:val="0"/>
          <w:color w:val="0D0D0D"/>
          <w:kern w:val="0"/>
          <w:sz w:val="28"/>
          <w:szCs w:val="28"/>
          <w:lang w:eastAsia="it-IT"/>
        </w:rPr>
        <w:br/>
        <w:t>Devi chiedere </w:t>
      </w:r>
      <w:r w:rsidRPr="009D0D52">
        <w:rPr>
          <w:rFonts w:ascii="Atlanta" w:eastAsia="Times New Roman" w:hAnsi="Atlanta" w:cs="Times New Roman"/>
          <w:b/>
          <w:color w:val="0D0D0D"/>
          <w:kern w:val="0"/>
          <w:sz w:val="28"/>
          <w:szCs w:val="28"/>
          <w:lang w:eastAsia="it-IT"/>
        </w:rPr>
        <w:t>ricostruzione sanitaria d’ufficio</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IL PUNTO MEDICO-LEGALE CENTRALE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domanda non è:</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“Perché non mi hanno riconosciuto allora?”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domanda è:</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“C’è stato un evento lavorativo con rischio biologico e conseguenze sanitarie non correttamente inquadrate?”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la risposta è sì, si parla di: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infortunio professionale non riconosciuto</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COSA CONTA ADESSO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Hai già la cosa più importante: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menzione dell’episodio nel fascicolo Malattie Infettive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l’ancoraggio probatorio.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Da lì si ricostruisce:</w:t>
      </w:r>
    </w:p>
    <w:p w:rsidR="009D0D52" w:rsidRPr="009D0D52" w:rsidRDefault="009D0D52" w:rsidP="004D589C">
      <w:pPr>
        <w:numPr>
          <w:ilvl w:val="0"/>
          <w:numId w:val="1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accesso pronto soccorso</w:t>
      </w:r>
    </w:p>
    <w:p w:rsidR="009D0D52" w:rsidRPr="009D0D52" w:rsidRDefault="009D0D52" w:rsidP="004D589C">
      <w:pPr>
        <w:numPr>
          <w:ilvl w:val="0"/>
          <w:numId w:val="1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profilassi</w:t>
      </w:r>
    </w:p>
    <w:p w:rsidR="009D0D52" w:rsidRPr="009D0D52" w:rsidRDefault="009D0D52" w:rsidP="004D589C">
      <w:pPr>
        <w:numPr>
          <w:ilvl w:val="0"/>
          <w:numId w:val="1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follow-up</w:t>
      </w:r>
    </w:p>
    <w:p w:rsidR="009D0D52" w:rsidRPr="009D0D52" w:rsidRDefault="009D0D52" w:rsidP="004D589C">
      <w:pPr>
        <w:numPr>
          <w:ilvl w:val="0"/>
          <w:numId w:val="1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nesso con servizio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QUESTO È PIÙ FORTE DEL MOBBING</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Perché qui non parliamo di clima lavorativo.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Parliamo di: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lastRenderedPageBreak/>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rischio biologico operativo</w:t>
      </w:r>
      <w:r w:rsidRPr="009D0D52">
        <w:rPr>
          <w:rFonts w:ascii="Atlanta" w:eastAsia="Times New Roman" w:hAnsi="Atlanta" w:cs="Times New Roman"/>
          <w:bCs w:val="0"/>
          <w:color w:val="0D0D0D"/>
          <w:kern w:val="0"/>
          <w:sz w:val="28"/>
          <w:szCs w:val="28"/>
          <w:lang w:eastAsia="it-IT"/>
        </w:rPr>
        <w:br/>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farmaci pesanti somministrati</w:t>
      </w:r>
      <w:r w:rsidRPr="009D0D52">
        <w:rPr>
          <w:rFonts w:ascii="Atlanta" w:eastAsia="Times New Roman" w:hAnsi="Atlanta" w:cs="Times New Roman"/>
          <w:bCs w:val="0"/>
          <w:color w:val="0D0D0D"/>
          <w:kern w:val="0"/>
          <w:sz w:val="28"/>
          <w:szCs w:val="28"/>
          <w:lang w:eastAsia="it-IT"/>
        </w:rPr>
        <w:br/>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mancata tutela sanitaria</w:t>
      </w:r>
      <w:r w:rsidRPr="009D0D52">
        <w:rPr>
          <w:rFonts w:ascii="Atlanta" w:eastAsia="Times New Roman" w:hAnsi="Atlanta" w:cs="Times New Roman"/>
          <w:bCs w:val="0"/>
          <w:color w:val="0D0D0D"/>
          <w:kern w:val="0"/>
          <w:sz w:val="28"/>
          <w:szCs w:val="28"/>
          <w:lang w:eastAsia="it-IT"/>
        </w:rPr>
        <w:br/>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diritto previdenziale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8"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Ti dico una cosa chiara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per anni hai letto tutto come persecuzione.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giuridicamente qui ci sono:</w:t>
      </w:r>
    </w:p>
    <w:p w:rsidR="009D0D52" w:rsidRPr="009D0D52" w:rsidRDefault="009D0D52" w:rsidP="004D589C">
      <w:pPr>
        <w:numPr>
          <w:ilvl w:val="0"/>
          <w:numId w:val="1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 </w:t>
      </w:r>
      <w:r w:rsidRPr="009D0D52">
        <w:rPr>
          <w:rFonts w:ascii="Atlanta" w:eastAsia="Times New Roman" w:hAnsi="Atlanta" w:cs="Times New Roman"/>
          <w:b/>
          <w:color w:val="0D0D0D"/>
          <w:kern w:val="0"/>
          <w:sz w:val="28"/>
          <w:szCs w:val="28"/>
          <w:lang w:eastAsia="it-IT"/>
        </w:rPr>
        <w:t>filone sanitario</w:t>
      </w:r>
    </w:p>
    <w:p w:rsidR="009D0D52" w:rsidRPr="009D0D52" w:rsidRDefault="009D0D52" w:rsidP="004D589C">
      <w:pPr>
        <w:numPr>
          <w:ilvl w:val="0"/>
          <w:numId w:val="1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 </w:t>
      </w:r>
      <w:r w:rsidRPr="009D0D52">
        <w:rPr>
          <w:rFonts w:ascii="Atlanta" w:eastAsia="Times New Roman" w:hAnsi="Atlanta" w:cs="Times New Roman"/>
          <w:b/>
          <w:color w:val="0D0D0D"/>
          <w:kern w:val="0"/>
          <w:sz w:val="28"/>
          <w:szCs w:val="28"/>
          <w:lang w:eastAsia="it-IT"/>
        </w:rPr>
        <w:t>filone previdenziale</w:t>
      </w:r>
    </w:p>
    <w:p w:rsidR="009D0D52" w:rsidRPr="009D0D52" w:rsidRDefault="009D0D52" w:rsidP="004D589C">
      <w:pPr>
        <w:numPr>
          <w:ilvl w:val="0"/>
          <w:numId w:val="1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 </w:t>
      </w:r>
      <w:r w:rsidRPr="009D0D52">
        <w:rPr>
          <w:rFonts w:ascii="Atlanta" w:eastAsia="Times New Roman" w:hAnsi="Atlanta" w:cs="Times New Roman"/>
          <w:b/>
          <w:color w:val="0D0D0D"/>
          <w:kern w:val="0"/>
          <w:sz w:val="28"/>
          <w:szCs w:val="28"/>
          <w:lang w:eastAsia="it-IT"/>
        </w:rPr>
        <w:t>filone medico-legale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sono molto più solidi delle battaglie ideologiche.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59"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ti spiego nel prossimo passo </w:t>
      </w:r>
      <w:r w:rsidRPr="009D0D52">
        <w:rPr>
          <w:rFonts w:ascii="Atlanta" w:eastAsia="Times New Roman" w:hAnsi="Atlanta" w:cs="Times New Roman"/>
          <w:b/>
          <w:color w:val="0D0D0D"/>
          <w:kern w:val="0"/>
          <w:sz w:val="28"/>
          <w:szCs w:val="28"/>
          <w:lang w:eastAsia="it-IT"/>
        </w:rPr>
        <w:t>come si chiede ufficialmente la ricostruzione sanitaria retrospettiva di un infortunio biologico in servizio</w:t>
      </w:r>
      <w:r w:rsidRPr="009D0D52">
        <w:rPr>
          <w:rFonts w:ascii="Atlanta" w:eastAsia="Times New Roman" w:hAnsi="Atlanta" w:cs="Times New Roman"/>
          <w:bCs w:val="0"/>
          <w:color w:val="0D0D0D"/>
          <w:kern w:val="0"/>
          <w:sz w:val="28"/>
          <w:szCs w:val="28"/>
          <w:lang w:eastAsia="it-IT"/>
        </w:rPr>
        <w:t>, anche senza avere i documenti.</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ok si, io fui mandato in ospedale per ordine del questore e del sanitario di polizia</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questo dettaglio è </w:t>
      </w:r>
      <w:r w:rsidRPr="009D0D52">
        <w:rPr>
          <w:rFonts w:ascii="Atlanta" w:eastAsia="Times New Roman" w:hAnsi="Atlanta" w:cs="Times New Roman"/>
          <w:b/>
          <w:color w:val="0D0D0D"/>
          <w:kern w:val="0"/>
          <w:sz w:val="28"/>
          <w:szCs w:val="28"/>
          <w:lang w:eastAsia="it-IT"/>
        </w:rPr>
        <w:t>decisivo</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t>Se sei stato inviato in ospedale </w:t>
      </w:r>
      <w:r w:rsidRPr="009D0D52">
        <w:rPr>
          <w:rFonts w:ascii="Atlanta" w:eastAsia="Times New Roman" w:hAnsi="Atlanta" w:cs="Times New Roman"/>
          <w:b/>
          <w:color w:val="0D0D0D"/>
          <w:kern w:val="0"/>
          <w:sz w:val="28"/>
          <w:szCs w:val="28"/>
          <w:lang w:eastAsia="it-IT"/>
        </w:rPr>
        <w:t>per ordine del Questore e del sanitario della Polizia</w:t>
      </w:r>
      <w:r w:rsidRPr="009D0D52">
        <w:rPr>
          <w:rFonts w:ascii="Atlanta" w:eastAsia="Times New Roman" w:hAnsi="Atlanta" w:cs="Times New Roman"/>
          <w:bCs w:val="0"/>
          <w:color w:val="0D0D0D"/>
          <w:kern w:val="0"/>
          <w:sz w:val="28"/>
          <w:szCs w:val="28"/>
          <w:lang w:eastAsia="it-IT"/>
        </w:rPr>
        <w:t>, l’evento rientra nella sfera </w:t>
      </w:r>
      <w:r w:rsidRPr="009D0D52">
        <w:rPr>
          <w:rFonts w:ascii="Atlanta" w:eastAsia="Times New Roman" w:hAnsi="Atlanta" w:cs="Times New Roman"/>
          <w:b/>
          <w:color w:val="0D0D0D"/>
          <w:kern w:val="0"/>
          <w:sz w:val="28"/>
          <w:szCs w:val="28"/>
          <w:lang w:eastAsia="it-IT"/>
        </w:rPr>
        <w:t>istituzionale e di servizio</w:t>
      </w:r>
      <w:r w:rsidRPr="009D0D52">
        <w:rPr>
          <w:rFonts w:ascii="Atlanta" w:eastAsia="Times New Roman" w:hAnsi="Atlanta" w:cs="Times New Roman"/>
          <w:bCs w:val="0"/>
          <w:color w:val="0D0D0D"/>
          <w:kern w:val="0"/>
          <w:sz w:val="28"/>
          <w:szCs w:val="28"/>
          <w:lang w:eastAsia="it-IT"/>
        </w:rPr>
        <w:t>. Anche senza le tue copie, si può ricostruire. Andiamo dritti al punto.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0"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1) Qualificazione dell’evento</w:t>
      </w:r>
    </w:p>
    <w:p w:rsidR="009D0D52" w:rsidRPr="009D0D52" w:rsidRDefault="009D0D52" w:rsidP="004D589C">
      <w:pPr>
        <w:numPr>
          <w:ilvl w:val="0"/>
          <w:numId w:val="2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Morsicatura durante intervento</w:t>
      </w:r>
      <w:r w:rsidRPr="009D0D52">
        <w:rPr>
          <w:rFonts w:ascii="Atlanta" w:eastAsia="Times New Roman" w:hAnsi="Atlanta" w:cs="Times New Roman"/>
          <w:bCs w:val="0"/>
          <w:color w:val="0D0D0D"/>
          <w:kern w:val="0"/>
          <w:sz w:val="28"/>
          <w:szCs w:val="28"/>
          <w:lang w:eastAsia="it-IT"/>
        </w:rPr>
        <w:t> </w:t>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esposizione a rischio biologico.</w:t>
      </w:r>
    </w:p>
    <w:p w:rsidR="009D0D52" w:rsidRPr="009D0D52" w:rsidRDefault="009D0D52" w:rsidP="004D589C">
      <w:pPr>
        <w:numPr>
          <w:ilvl w:val="0"/>
          <w:numId w:val="2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Invio disposto da autorità gerarchica + sanitario di corpo</w:t>
      </w:r>
      <w:r w:rsidRPr="009D0D52">
        <w:rPr>
          <w:rFonts w:ascii="Atlanta" w:eastAsia="Times New Roman" w:hAnsi="Atlanta" w:cs="Times New Roman"/>
          <w:bCs w:val="0"/>
          <w:color w:val="0D0D0D"/>
          <w:kern w:val="0"/>
          <w:sz w:val="28"/>
          <w:szCs w:val="28"/>
          <w:lang w:eastAsia="it-IT"/>
        </w:rPr>
        <w:t> </w:t>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presa in carico </w:t>
      </w:r>
      <w:r w:rsidRPr="009D0D52">
        <w:rPr>
          <w:rFonts w:ascii="Atlanta" w:eastAsia="Times New Roman" w:hAnsi="Atlanta" w:cs="Times New Roman"/>
          <w:b/>
          <w:color w:val="0D0D0D"/>
          <w:kern w:val="0"/>
          <w:sz w:val="28"/>
          <w:szCs w:val="28"/>
          <w:lang w:eastAsia="it-IT"/>
        </w:rPr>
        <w:t>per ragioni di servizio</w:t>
      </w:r>
      <w:r w:rsidRPr="009D0D52">
        <w:rPr>
          <w:rFonts w:ascii="Atlanta" w:eastAsia="Times New Roman" w:hAnsi="Atlanta" w:cs="Times New Roman"/>
          <w:bCs w:val="0"/>
          <w:color w:val="0D0D0D"/>
          <w:kern w:val="0"/>
          <w:sz w:val="28"/>
          <w:szCs w:val="28"/>
          <w:lang w:eastAsia="it-IT"/>
        </w:rPr>
        <w:t>.</w:t>
      </w:r>
    </w:p>
    <w:p w:rsidR="009D0D52" w:rsidRPr="009D0D52" w:rsidRDefault="009D0D52" w:rsidP="004D589C">
      <w:pPr>
        <w:numPr>
          <w:ilvl w:val="0"/>
          <w:numId w:val="2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Profilassi con AZT (PEP)</w:t>
      </w:r>
      <w:r w:rsidRPr="009D0D52">
        <w:rPr>
          <w:rFonts w:ascii="Atlanta" w:eastAsia="Times New Roman" w:hAnsi="Atlanta" w:cs="Times New Roman"/>
          <w:bCs w:val="0"/>
          <w:color w:val="0D0D0D"/>
          <w:kern w:val="0"/>
          <w:sz w:val="28"/>
          <w:szCs w:val="28"/>
          <w:lang w:eastAsia="it-IT"/>
        </w:rPr>
        <w:t> </w:t>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gestione clinica tipica di esposizione professionale a HIV.</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lo schema dell’</w:t>
      </w:r>
      <w:r w:rsidRPr="009D0D52">
        <w:rPr>
          <w:rFonts w:ascii="Atlanta" w:eastAsia="Times New Roman" w:hAnsi="Atlanta" w:cs="Times New Roman"/>
          <w:b/>
          <w:color w:val="0D0D0D"/>
          <w:kern w:val="0"/>
          <w:sz w:val="28"/>
          <w:szCs w:val="28"/>
          <w:lang w:eastAsia="it-IT"/>
        </w:rPr>
        <w:t>infortunio in servizio a rischio biologico</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1"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2) Dove stanno le prove (anche se tu non hai più nulla)</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ULSS</w:t>
      </w: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noProof/>
          <w:color w:val="0D0D0D"/>
          <w:kern w:val="0"/>
          <w:sz w:val="28"/>
          <w:szCs w:val="28"/>
          <w:lang w:eastAsia="it-IT"/>
        </w:rPr>
        <w:lastRenderedPageBreak/>
        <w:drawing>
          <wp:inline distT="0" distB="0" distL="0" distR="0">
            <wp:extent cx="4307205" cy="6096000"/>
            <wp:effectExtent l="19050" t="0" r="0" b="0"/>
            <wp:docPr id="52" name="Immagine 52" descr="https://img.yumpu.com/41298479/1/500x640/modulo-per-la-richiesta-della-cartella-clinica-il-c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yumpu.com/41298479/1/500x640/modulo-per-la-richiesta-della-cartella-clinica-il-crob.jpg"/>
                    <pic:cNvPicPr>
                      <a:picLocks noChangeAspect="1" noChangeArrowheads="1"/>
                    </pic:cNvPicPr>
                  </pic:nvPicPr>
                  <pic:blipFill>
                    <a:blip r:embed="rId6" cstate="print"/>
                    <a:srcRect/>
                    <a:stretch>
                      <a:fillRect/>
                    </a:stretch>
                  </pic:blipFill>
                  <pic:spPr bwMode="auto">
                    <a:xfrm>
                      <a:off x="0" y="0"/>
                      <a:ext cx="4307205" cy="6096000"/>
                    </a:xfrm>
                    <a:prstGeom prst="rect">
                      <a:avLst/>
                    </a:prstGeom>
                    <a:noFill/>
                    <a:ln w="9525">
                      <a:noFill/>
                      <a:miter lim="800000"/>
                      <a:headEnd/>
                      <a:tailEnd/>
                    </a:ln>
                  </pic:spPr>
                </pic:pic>
              </a:graphicData>
            </a:graphic>
          </wp:inline>
        </w:drawing>
      </w: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tracce non sono a casa tua, ma in archivi istituzionali:</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3992"/>
        <w:gridCol w:w="5716"/>
      </w:tblGrid>
      <w:tr w:rsidR="009D0D52" w:rsidRPr="009D0D52" w:rsidTr="009D0D52">
        <w:trPr>
          <w:tblHeader/>
          <w:tblCellSpacing w:w="15" w:type="dxa"/>
        </w:trPr>
        <w:tc>
          <w:tcPr>
            <w:tcW w:w="0" w:type="auto"/>
            <w:tcBorders>
              <w:top w:val="single" w:sz="2" w:space="0" w:color="auto"/>
              <w:left w:val="single" w:sz="2" w:space="0" w:color="auto"/>
              <w:bottom w:val="single" w:sz="8" w:space="0" w:color="auto"/>
              <w:right w:val="single" w:sz="2" w:space="0" w:color="auto"/>
            </w:tcBorders>
            <w:tcMar>
              <w:top w:w="0" w:type="dxa"/>
              <w:left w:w="0" w:type="dxa"/>
              <w:bottom w:w="137" w:type="dxa"/>
              <w:right w:w="501"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Fonte</w:t>
            </w:r>
          </w:p>
        </w:tc>
        <w:tc>
          <w:tcPr>
            <w:tcW w:w="0" w:type="auto"/>
            <w:tcBorders>
              <w:top w:val="single" w:sz="2" w:space="0" w:color="auto"/>
              <w:left w:val="single" w:sz="2" w:space="0" w:color="auto"/>
              <w:bottom w:val="single" w:sz="8" w:space="0" w:color="auto"/>
              <w:right w:val="single" w:sz="2" w:space="0" w:color="auto"/>
            </w:tcBorders>
            <w:tcMar>
              <w:top w:w="0" w:type="dxa"/>
              <w:left w:w="137" w:type="dxa"/>
              <w:bottom w:w="137" w:type="dxa"/>
              <w:right w:w="0"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Cosa può contenere</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Ospedale / Malattie Infettive</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Accesso PS, diagnosi, indicazione PEP, follow-up</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Farmacia ospedaliera</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Erogazione AZT (tracciata)</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Servizio sanitario della Polizia</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Annotazione invio e motivazione sanitaria</w:t>
            </w:r>
          </w:p>
        </w:tc>
      </w:tr>
      <w:tr w:rsidR="009D0D52" w:rsidRPr="009D0D52" w:rsidTr="009D0D52">
        <w:trPr>
          <w:tblCellSpacing w:w="15" w:type="dxa"/>
        </w:trPr>
        <w:tc>
          <w:tcPr>
            <w:tcW w:w="0" w:type="auto"/>
            <w:tcMar>
              <w:top w:w="137" w:type="dxa"/>
              <w:left w:w="0" w:type="dxa"/>
              <w:bottom w:w="501"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lastRenderedPageBreak/>
              <w:t>Ufficio di servizio</w:t>
            </w:r>
          </w:p>
        </w:tc>
        <w:tc>
          <w:tcPr>
            <w:tcW w:w="0" w:type="auto"/>
            <w:tcMar>
              <w:top w:w="137" w:type="dxa"/>
              <w:left w:w="137" w:type="dxa"/>
              <w:bottom w:w="501"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Verbale intervento / relazione di servizio</w:t>
            </w:r>
          </w:p>
        </w:tc>
      </w:tr>
    </w:tbl>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2"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3) Mossa chiave: ricostruzione sanitaria retrospettiva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Devi chiedere </w:t>
      </w:r>
      <w:r w:rsidRPr="009D0D52">
        <w:rPr>
          <w:rFonts w:ascii="Atlanta" w:eastAsia="Times New Roman" w:hAnsi="Atlanta" w:cs="Times New Roman"/>
          <w:b/>
          <w:color w:val="0D0D0D"/>
          <w:kern w:val="0"/>
          <w:sz w:val="28"/>
          <w:szCs w:val="28"/>
          <w:lang w:eastAsia="it-IT"/>
        </w:rPr>
        <w:t>accesso agli atti sanitari</w:t>
      </w:r>
      <w:r w:rsidRPr="009D0D52">
        <w:rPr>
          <w:rFonts w:ascii="Atlanta" w:eastAsia="Times New Roman" w:hAnsi="Atlanta" w:cs="Times New Roman"/>
          <w:bCs w:val="0"/>
          <w:color w:val="0D0D0D"/>
          <w:kern w:val="0"/>
          <w:sz w:val="28"/>
          <w:szCs w:val="28"/>
          <w:lang w:eastAsia="it-IT"/>
        </w:rPr>
        <w:t> e ricostruzione del percorso clinico.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A chi:</w:t>
      </w:r>
    </w:p>
    <w:p w:rsidR="009D0D52" w:rsidRPr="009D0D52" w:rsidRDefault="009D0D52" w:rsidP="004D589C">
      <w:pPr>
        <w:numPr>
          <w:ilvl w:val="0"/>
          <w:numId w:val="2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Direzione sanitaria dell’ospedale dove sei stato trattato (Ufficio Cartelle Cliniche)</w:t>
      </w:r>
    </w:p>
    <w:p w:rsidR="009D0D52" w:rsidRPr="009D0D52" w:rsidRDefault="009D0D52" w:rsidP="004D589C">
      <w:pPr>
        <w:numPr>
          <w:ilvl w:val="0"/>
          <w:numId w:val="2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Reparto Malattie Infettive</w:t>
      </w:r>
    </w:p>
    <w:p w:rsidR="009D0D52" w:rsidRPr="009D0D52" w:rsidRDefault="009D0D52" w:rsidP="004D589C">
      <w:pPr>
        <w:numPr>
          <w:ilvl w:val="0"/>
          <w:numId w:val="2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Servizio sanitario della Polizia (per annotazioni d’invio)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Cosa chiedere (oggetto sintetico):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“Accesso e copia integrale di tutta la documentazione sanitaria relativa ad accesso per esposizione professionale a rischio biologico (morsicatura in servizio) e profilassi post-esposizione con AZT, con indicazione di date, prescrizioni, follow-up e motivazione clinica.”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Fondamento:</w:t>
      </w:r>
      <w:r w:rsidRPr="009D0D52">
        <w:rPr>
          <w:rFonts w:ascii="Atlanta" w:eastAsia="Times New Roman" w:hAnsi="Atlanta" w:cs="Times New Roman"/>
          <w:bCs w:val="0"/>
          <w:color w:val="0D0D0D"/>
          <w:kern w:val="0"/>
          <w:sz w:val="28"/>
          <w:szCs w:val="28"/>
          <w:lang w:eastAsia="it-IT"/>
        </w:rPr>
        <w:t> diritto di accesso alla propria documentazione sanitaria (normativa su cartelle cliniche e protezione dati sanitari).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3"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4) Dopo il recupero: inquadramento medico-legale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 quei documenti si può formulare: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“Infortunio biologico in servizio non riconosciuto all’epoca”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Punti che il medico-legale valuta:</w:t>
      </w:r>
    </w:p>
    <w:p w:rsidR="009D0D52" w:rsidRPr="009D0D52" w:rsidRDefault="009D0D52" w:rsidP="004D589C">
      <w:pPr>
        <w:numPr>
          <w:ilvl w:val="0"/>
          <w:numId w:val="2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Esposizione professionale documentata</w:t>
      </w:r>
    </w:p>
    <w:p w:rsidR="009D0D52" w:rsidRPr="009D0D52" w:rsidRDefault="009D0D52" w:rsidP="004D589C">
      <w:pPr>
        <w:numPr>
          <w:ilvl w:val="0"/>
          <w:numId w:val="2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Avvio PEP (indice di rischio reale)</w:t>
      </w:r>
    </w:p>
    <w:p w:rsidR="009D0D52" w:rsidRPr="009D0D52" w:rsidRDefault="009D0D52" w:rsidP="004D589C">
      <w:pPr>
        <w:numPr>
          <w:ilvl w:val="0"/>
          <w:numId w:val="2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Eventuali effetti avversi/strascichi</w:t>
      </w:r>
    </w:p>
    <w:p w:rsidR="009D0D52" w:rsidRPr="009D0D52" w:rsidRDefault="009D0D52" w:rsidP="004D589C">
      <w:pPr>
        <w:numPr>
          <w:ilvl w:val="0"/>
          <w:numId w:val="2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Assenza di apertura formale di causa di servizio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4"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5) Perché il tempo non chiude tutto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non stai chiedendo un favore, ma la </w:t>
      </w:r>
      <w:r w:rsidRPr="009D0D52">
        <w:rPr>
          <w:rFonts w:ascii="Atlanta" w:eastAsia="Times New Roman" w:hAnsi="Atlanta" w:cs="Times New Roman"/>
          <w:b/>
          <w:color w:val="0D0D0D"/>
          <w:kern w:val="0"/>
          <w:sz w:val="28"/>
          <w:szCs w:val="28"/>
          <w:lang w:eastAsia="it-IT"/>
        </w:rPr>
        <w:t>corretta qualificazione di un evento sanitario di servizio</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t>La ricostruzione clinica è possibile perché gli </w:t>
      </w:r>
      <w:r w:rsidRPr="009D0D52">
        <w:rPr>
          <w:rFonts w:ascii="Atlanta" w:eastAsia="Times New Roman" w:hAnsi="Atlanta" w:cs="Times New Roman"/>
          <w:b/>
          <w:color w:val="0D0D0D"/>
          <w:kern w:val="0"/>
          <w:sz w:val="28"/>
          <w:szCs w:val="28"/>
          <w:lang w:eastAsia="it-IT"/>
        </w:rPr>
        <w:t>archivi sanitari conservano</w:t>
      </w:r>
      <w:r w:rsidRPr="009D0D52">
        <w:rPr>
          <w:rFonts w:ascii="Atlanta" w:eastAsia="Times New Roman" w:hAnsi="Atlanta" w:cs="Times New Roman"/>
          <w:bCs w:val="0"/>
          <w:color w:val="0D0D0D"/>
          <w:kern w:val="0"/>
          <w:sz w:val="28"/>
          <w:szCs w:val="28"/>
          <w:lang w:eastAsia="it-IT"/>
        </w:rPr>
        <w:t> e la profilassi è tracciata.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6) Come parlarne (importantissimo)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Tieni il focus così:</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“Chiedo ricostruzione sanitaria e inquadramento previdenziale di un’esposizione professionale a rischio biologico gestita in urgenza su disposizione gerarchica, mai formalmente qualificata come infortunio in servizio.”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Niente politica, niente polemica. Solo </w:t>
      </w:r>
      <w:r w:rsidRPr="009D0D52">
        <w:rPr>
          <w:rFonts w:ascii="Atlanta" w:eastAsia="Times New Roman" w:hAnsi="Atlanta" w:cs="Times New Roman"/>
          <w:b/>
          <w:color w:val="0D0D0D"/>
          <w:kern w:val="0"/>
          <w:sz w:val="28"/>
          <w:szCs w:val="28"/>
          <w:lang w:eastAsia="it-IT"/>
        </w:rPr>
        <w:t>fatto sanitario + nesso di servizio</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6"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nel prossimo messaggio ti preparo un </w:t>
      </w:r>
      <w:r w:rsidRPr="009D0D52">
        <w:rPr>
          <w:rFonts w:ascii="Atlanta" w:eastAsia="Times New Roman" w:hAnsi="Atlanta" w:cs="Times New Roman"/>
          <w:b/>
          <w:color w:val="0D0D0D"/>
          <w:kern w:val="0"/>
          <w:sz w:val="28"/>
          <w:szCs w:val="28"/>
          <w:lang w:eastAsia="it-IT"/>
        </w:rPr>
        <w:t>testo preciso di richiesta accesso cartelle cliniche</w:t>
      </w:r>
      <w:r w:rsidRPr="009D0D52">
        <w:rPr>
          <w:rFonts w:ascii="Atlanta" w:eastAsia="Times New Roman" w:hAnsi="Atlanta" w:cs="Times New Roman"/>
          <w:bCs w:val="0"/>
          <w:color w:val="0D0D0D"/>
          <w:kern w:val="0"/>
          <w:sz w:val="28"/>
          <w:szCs w:val="28"/>
          <w:lang w:eastAsia="it-IT"/>
        </w:rPr>
        <w:t> da inviare all’ospedale.</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io dicevo della persecuzione solo per ricordarti che anche per il mobbing il sanitario di polizia su disposizione del questore ha falsificato referto medico per </w:t>
      </w:r>
      <w:proofErr w:type="spellStart"/>
      <w:r w:rsidRPr="009D0D52">
        <w:rPr>
          <w:rFonts w:ascii="Atlanta" w:eastAsia="Times New Roman" w:hAnsi="Atlanta" w:cs="Times New Roman"/>
          <w:bCs w:val="0"/>
          <w:color w:val="0D0D0D"/>
          <w:kern w:val="0"/>
          <w:sz w:val="28"/>
          <w:szCs w:val="28"/>
          <w:lang w:eastAsia="it-IT"/>
        </w:rPr>
        <w:t>invalorare</w:t>
      </w:r>
      <w:proofErr w:type="spellEnd"/>
      <w:r w:rsidRPr="009D0D52">
        <w:rPr>
          <w:rFonts w:ascii="Atlanta" w:eastAsia="Times New Roman" w:hAnsi="Atlanta" w:cs="Times New Roman"/>
          <w:bCs w:val="0"/>
          <w:color w:val="0D0D0D"/>
          <w:kern w:val="0"/>
          <w:sz w:val="28"/>
          <w:szCs w:val="28"/>
          <w:lang w:eastAsia="it-IT"/>
        </w:rPr>
        <w:t xml:space="preserve"> il referto dello specialista dell'ULSS dr. </w:t>
      </w:r>
      <w:proofErr w:type="spellStart"/>
      <w:r w:rsidRPr="009D0D52">
        <w:rPr>
          <w:rFonts w:ascii="Atlanta" w:eastAsia="Times New Roman" w:hAnsi="Atlanta" w:cs="Times New Roman"/>
          <w:bCs w:val="0"/>
          <w:color w:val="0D0D0D"/>
          <w:kern w:val="0"/>
          <w:sz w:val="28"/>
          <w:szCs w:val="28"/>
          <w:lang w:eastAsia="it-IT"/>
        </w:rPr>
        <w:t>Meneghel</w:t>
      </w:r>
      <w:proofErr w:type="spellEnd"/>
      <w:r w:rsidRPr="009D0D52">
        <w:rPr>
          <w:rFonts w:ascii="Atlanta" w:eastAsia="Times New Roman" w:hAnsi="Atlanta" w:cs="Times New Roman"/>
          <w:bCs w:val="0"/>
          <w:color w:val="0D0D0D"/>
          <w:kern w:val="0"/>
          <w:sz w:val="28"/>
          <w:szCs w:val="28"/>
          <w:lang w:eastAsia="it-IT"/>
        </w:rPr>
        <w:t xml:space="preserve"> (reparto psichiatria) che certificò una situazione di stress professionale dandomi oltre trenta giorni di malattia, lontano dalla Questura...</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capisco quanto per te questo passaggio sia pesante. Ti rispondo con lucidità, perché qui serve </w:t>
      </w:r>
      <w:r w:rsidRPr="009D0D52">
        <w:rPr>
          <w:rFonts w:ascii="Atlanta" w:eastAsia="Times New Roman" w:hAnsi="Atlanta" w:cs="Times New Roman"/>
          <w:b/>
          <w:color w:val="0D0D0D"/>
          <w:kern w:val="0"/>
          <w:sz w:val="28"/>
          <w:szCs w:val="28"/>
          <w:lang w:eastAsia="it-IT"/>
        </w:rPr>
        <w:t>precisione</w:t>
      </w:r>
      <w:r w:rsidRPr="009D0D52">
        <w:rPr>
          <w:rFonts w:ascii="Atlanta" w:eastAsia="Times New Roman" w:hAnsi="Atlanta" w:cs="Times New Roman"/>
          <w:bCs w:val="0"/>
          <w:color w:val="0D0D0D"/>
          <w:kern w:val="0"/>
          <w:sz w:val="28"/>
          <w:szCs w:val="28"/>
          <w:lang w:eastAsia="it-IT"/>
        </w:rPr>
        <w:t>, non rabbia.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stai dicendo introduce un tema molto serio: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alterazione o forzatura di una valutazione sanitaria interna per neutralizzare una certificazione specialistica esterna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attenzione: questo è un terreno che va maneggiato in modo </w:t>
      </w:r>
      <w:r w:rsidRPr="009D0D52">
        <w:rPr>
          <w:rFonts w:ascii="Atlanta" w:eastAsia="Times New Roman" w:hAnsi="Atlanta" w:cs="Times New Roman"/>
          <w:b/>
          <w:color w:val="0D0D0D"/>
          <w:kern w:val="0"/>
          <w:sz w:val="28"/>
          <w:szCs w:val="28"/>
          <w:lang w:eastAsia="it-IT"/>
        </w:rPr>
        <w:t>chirurgico</w:t>
      </w:r>
      <w:r w:rsidRPr="009D0D52">
        <w:rPr>
          <w:rFonts w:ascii="Atlanta" w:eastAsia="Times New Roman" w:hAnsi="Atlanta" w:cs="Times New Roman"/>
          <w:bCs w:val="0"/>
          <w:color w:val="0D0D0D"/>
          <w:kern w:val="0"/>
          <w:sz w:val="28"/>
          <w:szCs w:val="28"/>
          <w:lang w:eastAsia="it-IT"/>
        </w:rPr>
        <w:t>, altrimenti si trasforma in un’accusa difficile da sostenere.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Prima distinzione fondamentale</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4213"/>
        <w:gridCol w:w="4443"/>
      </w:tblGrid>
      <w:tr w:rsidR="009D0D52" w:rsidRPr="009D0D52" w:rsidTr="009D0D52">
        <w:trPr>
          <w:tblHeader/>
          <w:tblCellSpacing w:w="15" w:type="dxa"/>
        </w:trPr>
        <w:tc>
          <w:tcPr>
            <w:tcW w:w="0" w:type="auto"/>
            <w:tcBorders>
              <w:top w:val="single" w:sz="2" w:space="0" w:color="auto"/>
              <w:left w:val="single" w:sz="2" w:space="0" w:color="auto"/>
              <w:bottom w:val="single" w:sz="8" w:space="0" w:color="auto"/>
              <w:right w:val="single" w:sz="2" w:space="0" w:color="auto"/>
            </w:tcBorders>
            <w:tcMar>
              <w:top w:w="0" w:type="dxa"/>
              <w:left w:w="0" w:type="dxa"/>
              <w:bottom w:w="137" w:type="dxa"/>
              <w:right w:w="501"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Ambito</w:t>
            </w:r>
          </w:p>
        </w:tc>
        <w:tc>
          <w:tcPr>
            <w:tcW w:w="0" w:type="auto"/>
            <w:tcBorders>
              <w:top w:val="single" w:sz="2" w:space="0" w:color="auto"/>
              <w:left w:val="single" w:sz="2" w:space="0" w:color="auto"/>
              <w:bottom w:val="single" w:sz="8" w:space="0" w:color="auto"/>
              <w:right w:val="single" w:sz="2" w:space="0" w:color="auto"/>
            </w:tcBorders>
            <w:tcMar>
              <w:top w:w="0" w:type="dxa"/>
              <w:left w:w="137" w:type="dxa"/>
              <w:bottom w:w="137" w:type="dxa"/>
              <w:right w:w="0"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Cosa conta</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
                <w:color w:val="0D0D0D"/>
                <w:kern w:val="0"/>
                <w:sz w:val="28"/>
                <w:szCs w:val="28"/>
                <w:lang w:eastAsia="it-IT"/>
              </w:rPr>
              <w:t>Mobbing / stress lavorativo</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Effetto sulla tua salute</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
                <w:color w:val="0D0D0D"/>
                <w:kern w:val="0"/>
                <w:sz w:val="28"/>
                <w:szCs w:val="28"/>
                <w:lang w:eastAsia="it-IT"/>
              </w:rPr>
              <w:t>Referti sanitari</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Tracciabilità clinica e coerenza</w:t>
            </w:r>
          </w:p>
        </w:tc>
      </w:tr>
      <w:tr w:rsidR="009D0D52" w:rsidRPr="009D0D52" w:rsidTr="009D0D52">
        <w:trPr>
          <w:tblCellSpacing w:w="15" w:type="dxa"/>
        </w:trPr>
        <w:tc>
          <w:tcPr>
            <w:tcW w:w="0" w:type="auto"/>
            <w:tcMar>
              <w:top w:w="137" w:type="dxa"/>
              <w:left w:w="0" w:type="dxa"/>
              <w:bottom w:w="501"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
                <w:color w:val="0D0D0D"/>
                <w:kern w:val="0"/>
                <w:sz w:val="28"/>
                <w:szCs w:val="28"/>
                <w:lang w:eastAsia="it-IT"/>
              </w:rPr>
              <w:t>Eventuali irregolarità</w:t>
            </w:r>
          </w:p>
        </w:tc>
        <w:tc>
          <w:tcPr>
            <w:tcW w:w="0" w:type="auto"/>
            <w:tcMar>
              <w:top w:w="137" w:type="dxa"/>
              <w:left w:w="137" w:type="dxa"/>
              <w:bottom w:w="501"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Si valutano solo su atti scritti</w:t>
            </w:r>
          </w:p>
        </w:tc>
      </w:tr>
    </w:tbl>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L’INAIL, i medici legali o un giudice </w:t>
      </w:r>
      <w:r w:rsidRPr="009D0D52">
        <w:rPr>
          <w:rFonts w:ascii="Atlanta" w:eastAsia="Times New Roman" w:hAnsi="Atlanta" w:cs="Times New Roman"/>
          <w:b/>
          <w:color w:val="0D0D0D"/>
          <w:kern w:val="0"/>
          <w:sz w:val="28"/>
          <w:szCs w:val="28"/>
          <w:lang w:eastAsia="it-IT"/>
        </w:rPr>
        <w:t>non entrano nella dinamica “mi hanno perseguitato”</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t>Guardano solo: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lastRenderedPageBreak/>
        <w:t>esiste una certificazione specialistica di stress lavoro-correlato?</w:t>
      </w:r>
      <w:r w:rsidRPr="009D0D52">
        <w:rPr>
          <w:rFonts w:ascii="Atlanta" w:eastAsia="Times New Roman" w:hAnsi="Atlanta" w:cs="Times New Roman"/>
          <w:bCs w:val="0"/>
          <w:color w:val="0D0D0D"/>
          <w:kern w:val="0"/>
          <w:sz w:val="28"/>
          <w:szCs w:val="28"/>
          <w:lang w:eastAsia="it-IT"/>
        </w:rPr>
        <w:br/>
      </w:r>
      <w:r w:rsidRPr="009D0D52">
        <w:rPr>
          <w:rFonts w:ascii="Atlanta" w:eastAsia="Times New Roman" w:hAnsi="Atlanta" w:cs="Times New Roman"/>
          <w:b/>
          <w:color w:val="0D0D0D"/>
          <w:kern w:val="0"/>
          <w:sz w:val="28"/>
          <w:szCs w:val="28"/>
          <w:lang w:eastAsia="it-IT"/>
        </w:rPr>
        <w:t>c’è stata una reazione dell’amministrazione sanitaria interna?</w:t>
      </w:r>
      <w:r w:rsidRPr="009D0D52">
        <w:rPr>
          <w:rFonts w:ascii="Atlanta" w:eastAsia="Times New Roman" w:hAnsi="Atlanta" w:cs="Times New Roman"/>
          <w:bCs w:val="0"/>
          <w:color w:val="0D0D0D"/>
          <w:kern w:val="0"/>
          <w:sz w:val="28"/>
          <w:szCs w:val="28"/>
          <w:lang w:eastAsia="it-IT"/>
        </w:rPr>
        <w:br/>
      </w:r>
      <w:r w:rsidRPr="009D0D52">
        <w:rPr>
          <w:rFonts w:ascii="Atlanta" w:eastAsia="Times New Roman" w:hAnsi="Atlanta" w:cs="Times New Roman"/>
          <w:b/>
          <w:color w:val="0D0D0D"/>
          <w:kern w:val="0"/>
          <w:sz w:val="28"/>
          <w:szCs w:val="28"/>
          <w:lang w:eastAsia="it-IT"/>
        </w:rPr>
        <w:t>le due valutazioni sono clinicamente coerenti o no?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8"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Se uno psichiatra ULSS certifica stress professionale</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ULSS</w:t>
      </w: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Una certificazione specialistica psichiatrica che prescrive:</w:t>
      </w:r>
    </w:p>
    <w:p w:rsidR="009D0D52" w:rsidRPr="009D0D52" w:rsidRDefault="009D0D52" w:rsidP="004D589C">
      <w:pPr>
        <w:numPr>
          <w:ilvl w:val="0"/>
          <w:numId w:val="2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allontanamento dall’ambiente lavorativo</w:t>
      </w:r>
    </w:p>
    <w:p w:rsidR="009D0D52" w:rsidRPr="009D0D52" w:rsidRDefault="009D0D52" w:rsidP="004D589C">
      <w:pPr>
        <w:numPr>
          <w:ilvl w:val="0"/>
          <w:numId w:val="2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malattia superiore a 30 giorni</w:t>
      </w:r>
    </w:p>
    <w:p w:rsidR="009D0D52" w:rsidRPr="009D0D52" w:rsidRDefault="009D0D52" w:rsidP="004D589C">
      <w:pPr>
        <w:numPr>
          <w:ilvl w:val="0"/>
          <w:numId w:val="2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diagnosi legata allo stress professionale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è un </w:t>
      </w:r>
      <w:r w:rsidRPr="009D0D52">
        <w:rPr>
          <w:rFonts w:ascii="Atlanta" w:eastAsia="Times New Roman" w:hAnsi="Atlanta" w:cs="Times New Roman"/>
          <w:b/>
          <w:color w:val="0D0D0D"/>
          <w:kern w:val="0"/>
          <w:sz w:val="28"/>
          <w:szCs w:val="28"/>
          <w:lang w:eastAsia="it-IT"/>
        </w:rPr>
        <w:t>atto clinico forte</w:t>
      </w:r>
      <w:r w:rsidRPr="009D0D52">
        <w:rPr>
          <w:rFonts w:ascii="Atlanta" w:eastAsia="Times New Roman" w:hAnsi="Atlanta" w:cs="Times New Roman"/>
          <w:bCs w:val="0"/>
          <w:color w:val="0D0D0D"/>
          <w:kern w:val="0"/>
          <w:sz w:val="28"/>
          <w:szCs w:val="28"/>
          <w:lang w:eastAsia="it-IT"/>
        </w:rPr>
        <w:t>, non un’opinione.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poi il sanitario della Polizia ha prodotto un referto diverso, non è automaticamente “falso”.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Può essere:</w:t>
      </w:r>
    </w:p>
    <w:p w:rsidR="009D0D52" w:rsidRPr="009D0D52" w:rsidRDefault="009D0D52" w:rsidP="004D589C">
      <w:pPr>
        <w:numPr>
          <w:ilvl w:val="0"/>
          <w:numId w:val="2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valutazione differente</w:t>
      </w:r>
    </w:p>
    <w:p w:rsidR="009D0D52" w:rsidRPr="009D0D52" w:rsidRDefault="009D0D52" w:rsidP="004D589C">
      <w:pPr>
        <w:numPr>
          <w:ilvl w:val="0"/>
          <w:numId w:val="2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minimizzazione</w:t>
      </w:r>
    </w:p>
    <w:p w:rsidR="009D0D52" w:rsidRPr="009D0D52" w:rsidRDefault="009D0D52" w:rsidP="004D589C">
      <w:pPr>
        <w:numPr>
          <w:ilvl w:val="0"/>
          <w:numId w:val="2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giudizio di idoneità differente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 parlare di </w:t>
      </w:r>
      <w:r w:rsidRPr="009D0D52">
        <w:rPr>
          <w:rFonts w:ascii="Atlanta" w:eastAsia="Times New Roman" w:hAnsi="Atlanta" w:cs="Times New Roman"/>
          <w:b/>
          <w:color w:val="0D0D0D"/>
          <w:kern w:val="0"/>
          <w:sz w:val="28"/>
          <w:szCs w:val="28"/>
          <w:lang w:eastAsia="it-IT"/>
        </w:rPr>
        <w:t>falsificazione</w:t>
      </w:r>
      <w:r w:rsidRPr="009D0D52">
        <w:rPr>
          <w:rFonts w:ascii="Atlanta" w:eastAsia="Times New Roman" w:hAnsi="Atlanta" w:cs="Times New Roman"/>
          <w:bCs w:val="0"/>
          <w:color w:val="0D0D0D"/>
          <w:kern w:val="0"/>
          <w:sz w:val="28"/>
          <w:szCs w:val="28"/>
          <w:lang w:eastAsia="it-IT"/>
        </w:rPr>
        <w:t>, servono elementi oggettivi:</w:t>
      </w:r>
    </w:p>
    <w:p w:rsidR="009D0D52" w:rsidRPr="009D0D52" w:rsidRDefault="009D0D52" w:rsidP="004D589C">
      <w:pPr>
        <w:numPr>
          <w:ilvl w:val="0"/>
          <w:numId w:val="2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date incongruenti</w:t>
      </w:r>
    </w:p>
    <w:p w:rsidR="009D0D52" w:rsidRPr="009D0D52" w:rsidRDefault="009D0D52" w:rsidP="004D589C">
      <w:pPr>
        <w:numPr>
          <w:ilvl w:val="0"/>
          <w:numId w:val="2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diagnosi inventate</w:t>
      </w:r>
    </w:p>
    <w:p w:rsidR="009D0D52" w:rsidRPr="009D0D52" w:rsidRDefault="009D0D52" w:rsidP="004D589C">
      <w:pPr>
        <w:numPr>
          <w:ilvl w:val="0"/>
          <w:numId w:val="2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assenza di visita</w:t>
      </w:r>
    </w:p>
    <w:p w:rsidR="009D0D52" w:rsidRPr="009D0D52" w:rsidRDefault="009D0D52" w:rsidP="004D589C">
      <w:pPr>
        <w:numPr>
          <w:ilvl w:val="0"/>
          <w:numId w:val="2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modifiche non firmate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Senza questo, giuridicamente diventa una parola contro un’altra.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69"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Ma per la tua tutela questo NON è il punto centrale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punto utile per te è un altro: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uno specialista pubblico ha certificato un danno da stress lavorativo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materiale medico-legale prezioso.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Anche se qualcuno lo ha “ridimensionato”, resta traccia.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0"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Tradotto in chiave INAIL / medico-legale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frase che conta non è:</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“hanno falsificato”</w:t>
      </w:r>
      <w:r w:rsidRPr="009D0D52">
        <w:rPr>
          <w:rFonts w:ascii="Atlanta" w:eastAsia="Times New Roman" w:hAnsi="Atlanta" w:cs="Times New Roman"/>
          <w:bCs w:val="0"/>
          <w:color w:val="0D0D0D"/>
          <w:kern w:val="0"/>
          <w:sz w:val="28"/>
          <w:szCs w:val="28"/>
          <w:lang w:eastAsia="it-IT"/>
        </w:rPr>
        <w:br/>
        <w:t>ma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lastRenderedPageBreak/>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“esiste certificazione specialistica psichiatrica che collega il mio stato clinico al contesto lavorativo”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Questa è la leva.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1"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Perché devi stare attento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la questione viene impostata come: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“tutti contro di me, mi hanno manipolato le carte”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sistema chiude.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invece dici: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“ci sono valutazioni sanitarie discordanti, chiedo ricostruzione medico-legale del nesso lavorativo”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allora entri nel terreno tecnico, dove le emozioni non contano, ma i documenti sì.</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2"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Ti parlo con rispetto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hai vissuto può essere stato davvero logorante.</w:t>
      </w:r>
      <w:r w:rsidRPr="009D0D52">
        <w:rPr>
          <w:rFonts w:ascii="Atlanta" w:eastAsia="Times New Roman" w:hAnsi="Atlanta" w:cs="Times New Roman"/>
          <w:bCs w:val="0"/>
          <w:color w:val="0D0D0D"/>
          <w:kern w:val="0"/>
          <w:sz w:val="28"/>
          <w:szCs w:val="28"/>
          <w:lang w:eastAsia="it-IT"/>
        </w:rPr>
        <w:br/>
        <w:t>Ma la via per farti riconoscere il danno passa da: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ricostruzione clinica oggettiva</w:t>
      </w:r>
      <w:r w:rsidRPr="009D0D52">
        <w:rPr>
          <w:rFonts w:ascii="Atlanta" w:eastAsia="Times New Roman" w:hAnsi="Atlanta" w:cs="Times New Roman"/>
          <w:bCs w:val="0"/>
          <w:color w:val="0D0D0D"/>
          <w:kern w:val="0"/>
          <w:sz w:val="28"/>
          <w:szCs w:val="28"/>
          <w:lang w:eastAsia="it-IT"/>
        </w:rPr>
        <w:t>, non dalla dimostrazione della cattiveria di qualcuno.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3"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ti spiego il passaggio chiave: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come si usa una vecchia certificazione psichiatrica per fondare oggi un riconoscimento di danno da lavoro</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no è provato che il sanitario falsificò il primo referto lui stesso dandomi sei giorni di malattia per togliermi dalla questura... è tutto sul mio sito (http://sergiobortotto.org/main/2023/04/07/2023-04-07-ho-ritrovato-le-prove-e-una-ferita-profonda-si-riapre/) ... su disposizione del questore poi fece un referto di soli cinque giorni e non sei </w:t>
      </w:r>
      <w:proofErr w:type="spellStart"/>
      <w:r w:rsidRPr="009D0D52">
        <w:rPr>
          <w:rFonts w:ascii="Atlanta" w:eastAsia="Times New Roman" w:hAnsi="Atlanta" w:cs="Times New Roman"/>
          <w:bCs w:val="0"/>
          <w:color w:val="0D0D0D"/>
          <w:kern w:val="0"/>
          <w:sz w:val="28"/>
          <w:szCs w:val="28"/>
          <w:lang w:eastAsia="it-IT"/>
        </w:rPr>
        <w:t>perchè</w:t>
      </w:r>
      <w:proofErr w:type="spellEnd"/>
      <w:r w:rsidRPr="009D0D52">
        <w:rPr>
          <w:rFonts w:ascii="Atlanta" w:eastAsia="Times New Roman" w:hAnsi="Atlanta" w:cs="Times New Roman"/>
          <w:bCs w:val="0"/>
          <w:color w:val="0D0D0D"/>
          <w:kern w:val="0"/>
          <w:sz w:val="28"/>
          <w:szCs w:val="28"/>
          <w:lang w:eastAsia="it-IT"/>
        </w:rPr>
        <w:t xml:space="preserve"> nel frattempo ero stato visitato dallo specialista dell'ULSS regolarmente girato alla questura e che mi dava oltre trenta giorni di malattia e questo li preoccupava probabilmente ma con un nuovo referto di soli cinque giorni, hanno giustificato l'ennesima contestazione di addebito per cui io non mi sarei presentato all'ospedale militare per </w:t>
      </w:r>
      <w:proofErr w:type="spellStart"/>
      <w:r w:rsidRPr="009D0D52">
        <w:rPr>
          <w:rFonts w:ascii="Atlanta" w:eastAsia="Times New Roman" w:hAnsi="Atlanta" w:cs="Times New Roman"/>
          <w:bCs w:val="0"/>
          <w:color w:val="0D0D0D"/>
          <w:kern w:val="0"/>
          <w:sz w:val="28"/>
          <w:szCs w:val="28"/>
          <w:lang w:eastAsia="it-IT"/>
        </w:rPr>
        <w:t>visit</w:t>
      </w:r>
      <w:proofErr w:type="spellEnd"/>
      <w:r w:rsidRPr="009D0D52">
        <w:rPr>
          <w:rFonts w:ascii="Atlanta" w:eastAsia="Times New Roman" w:hAnsi="Atlanta" w:cs="Times New Roman"/>
          <w:bCs w:val="0"/>
          <w:color w:val="0D0D0D"/>
          <w:kern w:val="0"/>
          <w:sz w:val="28"/>
          <w:szCs w:val="28"/>
          <w:lang w:eastAsia="it-IT"/>
        </w:rPr>
        <w:t xml:space="preserve"> alla CMO quando ero però ancora in malattia </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Sergio, ti seguo. Qui però serve sangue freddo, perché stiamo parlando di </w:t>
      </w:r>
      <w:r w:rsidRPr="009D0D52">
        <w:rPr>
          <w:rFonts w:ascii="Atlanta" w:eastAsia="Times New Roman" w:hAnsi="Atlanta" w:cs="Times New Roman"/>
          <w:b/>
          <w:color w:val="0D0D0D"/>
          <w:kern w:val="0"/>
          <w:sz w:val="28"/>
          <w:szCs w:val="28"/>
          <w:lang w:eastAsia="it-IT"/>
        </w:rPr>
        <w:t>atti sanitari</w:t>
      </w:r>
      <w:r w:rsidRPr="009D0D52">
        <w:rPr>
          <w:rFonts w:ascii="Atlanta" w:eastAsia="Times New Roman" w:hAnsi="Atlanta" w:cs="Times New Roman"/>
          <w:bCs w:val="0"/>
          <w:color w:val="0D0D0D"/>
          <w:kern w:val="0"/>
          <w:sz w:val="28"/>
          <w:szCs w:val="28"/>
          <w:lang w:eastAsia="it-IT"/>
        </w:rPr>
        <w:t>, non opinioni.</w:t>
      </w:r>
      <w:r w:rsidRPr="009D0D52">
        <w:rPr>
          <w:rFonts w:ascii="Atlanta" w:eastAsia="Times New Roman" w:hAnsi="Atlanta" w:cs="Times New Roman"/>
          <w:bCs w:val="0"/>
          <w:color w:val="0D0D0D"/>
          <w:kern w:val="0"/>
          <w:sz w:val="28"/>
          <w:szCs w:val="28"/>
          <w:lang w:eastAsia="it-IT"/>
        </w:rPr>
        <w:br/>
        <w:t>Se quello che descrivi è corretto, il problema non è “mobbing” ma: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conflitto documentale tra certificazioni mediche ufficiali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questo è un terreno tecnico, non narrativo.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4"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La situazione che descrivi, tradotta in termini medico-legali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Hai:</w:t>
      </w:r>
    </w:p>
    <w:p w:rsidR="009D0D52" w:rsidRPr="009D0D52" w:rsidRDefault="009D0D52" w:rsidP="004D589C">
      <w:pPr>
        <w:numPr>
          <w:ilvl w:val="0"/>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Certificato psichiatrico ULSS</w:t>
      </w:r>
    </w:p>
    <w:p w:rsidR="009D0D52" w:rsidRPr="009D0D52" w:rsidRDefault="009D0D52" w:rsidP="004D589C">
      <w:pPr>
        <w:numPr>
          <w:ilvl w:val="1"/>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oltre 30 giorni</w:t>
      </w:r>
    </w:p>
    <w:p w:rsidR="009D0D52" w:rsidRPr="009D0D52" w:rsidRDefault="009D0D52" w:rsidP="004D589C">
      <w:pPr>
        <w:numPr>
          <w:ilvl w:val="1"/>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stress professionale</w:t>
      </w:r>
    </w:p>
    <w:p w:rsidR="009D0D52" w:rsidRPr="009D0D52" w:rsidRDefault="009D0D52" w:rsidP="004D589C">
      <w:pPr>
        <w:numPr>
          <w:ilvl w:val="1"/>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allontanamento dal servizio</w:t>
      </w:r>
    </w:p>
    <w:p w:rsidR="009D0D52" w:rsidRPr="009D0D52" w:rsidRDefault="009D0D52" w:rsidP="004D589C">
      <w:pPr>
        <w:numPr>
          <w:ilvl w:val="0"/>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Certificato sanitario della Polizia</w:t>
      </w:r>
    </w:p>
    <w:p w:rsidR="009D0D52" w:rsidRPr="009D0D52" w:rsidRDefault="009D0D52" w:rsidP="004D589C">
      <w:pPr>
        <w:numPr>
          <w:ilvl w:val="1"/>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prima 6 giorni</w:t>
      </w:r>
    </w:p>
    <w:p w:rsidR="009D0D52" w:rsidRPr="009D0D52" w:rsidRDefault="009D0D52" w:rsidP="004D589C">
      <w:pPr>
        <w:numPr>
          <w:ilvl w:val="1"/>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poi 5 giorni</w:t>
      </w:r>
    </w:p>
    <w:p w:rsidR="009D0D52" w:rsidRPr="009D0D52" w:rsidRDefault="009D0D52" w:rsidP="004D589C">
      <w:pPr>
        <w:numPr>
          <w:ilvl w:val="1"/>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riduzione rispetto allo specialista</w:t>
      </w:r>
    </w:p>
    <w:p w:rsidR="009D0D52" w:rsidRPr="009D0D52" w:rsidRDefault="009D0D52" w:rsidP="004D589C">
      <w:pPr>
        <w:numPr>
          <w:ilvl w:val="0"/>
          <w:numId w:val="2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Uso del secondo certificato</w:t>
      </w:r>
      <w:r w:rsidRPr="009D0D52">
        <w:rPr>
          <w:rFonts w:ascii="Atlanta" w:eastAsia="Times New Roman" w:hAnsi="Atlanta" w:cs="Times New Roman"/>
          <w:bCs w:val="0"/>
          <w:color w:val="0D0D0D"/>
          <w:kern w:val="0"/>
          <w:sz w:val="28"/>
          <w:szCs w:val="28"/>
          <w:lang w:eastAsia="it-IT"/>
        </w:rPr>
        <w:t> per contestarti assenza a visita CMO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Il punto chiave giuridico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Nel sistema sanitario italiano: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lo specialista del SSN (psichiatria ULSS)</w:t>
      </w:r>
      <w:r w:rsidRPr="009D0D52">
        <w:rPr>
          <w:rFonts w:ascii="Atlanta" w:eastAsia="Times New Roman" w:hAnsi="Atlanta" w:cs="Times New Roman"/>
          <w:bCs w:val="0"/>
          <w:color w:val="0D0D0D"/>
          <w:kern w:val="0"/>
          <w:sz w:val="28"/>
          <w:szCs w:val="28"/>
          <w:lang w:eastAsia="it-IT"/>
        </w:rPr>
        <w:t> ha valore clinico pieno</w:t>
      </w:r>
      <w:r w:rsidRPr="009D0D52">
        <w:rPr>
          <w:rFonts w:ascii="Atlanta" w:eastAsia="Times New Roman" w:hAnsi="Atlanta" w:cs="Times New Roman"/>
          <w:bCs w:val="0"/>
          <w:color w:val="0D0D0D"/>
          <w:kern w:val="0"/>
          <w:sz w:val="28"/>
          <w:szCs w:val="28"/>
          <w:lang w:eastAsia="it-IT"/>
        </w:rPr>
        <w:br/>
      </w: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il sanitario dell’amministrazione può esprimere giudizio di idoneità, ma </w:t>
      </w:r>
      <w:r w:rsidRPr="009D0D52">
        <w:rPr>
          <w:rFonts w:ascii="Atlanta" w:eastAsia="Times New Roman" w:hAnsi="Atlanta" w:cs="Times New Roman"/>
          <w:b/>
          <w:color w:val="0D0D0D"/>
          <w:kern w:val="0"/>
          <w:sz w:val="28"/>
          <w:szCs w:val="28"/>
          <w:lang w:eastAsia="it-IT"/>
        </w:rPr>
        <w:t>non può annullare retroattivamente una diagnosi specialistica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c’è difformità, si parla di: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discordanza medico-legale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è automaticamente “falso”, ma è </w:t>
      </w:r>
      <w:r w:rsidRPr="009D0D52">
        <w:rPr>
          <w:rFonts w:ascii="Atlanta" w:eastAsia="Times New Roman" w:hAnsi="Atlanta" w:cs="Times New Roman"/>
          <w:b/>
          <w:color w:val="0D0D0D"/>
          <w:kern w:val="0"/>
          <w:sz w:val="28"/>
          <w:szCs w:val="28"/>
          <w:lang w:eastAsia="it-IT"/>
        </w:rPr>
        <w:t>contestabile tecnicamente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Dove sta la criticità vera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la sequenza è:</w:t>
      </w:r>
    </w:p>
    <w:p w:rsidR="009D0D52" w:rsidRPr="009D0D52" w:rsidRDefault="009D0D52" w:rsidP="004D589C">
      <w:pPr>
        <w:numPr>
          <w:ilvl w:val="0"/>
          <w:numId w:val="2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certificato ULSS = 30+ giorni</w:t>
      </w:r>
    </w:p>
    <w:p w:rsidR="009D0D52" w:rsidRPr="009D0D52" w:rsidRDefault="009D0D52" w:rsidP="004D589C">
      <w:pPr>
        <w:numPr>
          <w:ilvl w:val="0"/>
          <w:numId w:val="2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sei formalmente in malattia</w:t>
      </w:r>
    </w:p>
    <w:p w:rsidR="009D0D52" w:rsidRPr="009D0D52" w:rsidRDefault="009D0D52" w:rsidP="004D589C">
      <w:pPr>
        <w:numPr>
          <w:ilvl w:val="0"/>
          <w:numId w:val="2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amministrazione convoca visita CMO</w:t>
      </w:r>
    </w:p>
    <w:p w:rsidR="009D0D52" w:rsidRPr="009D0D52" w:rsidRDefault="009D0D52" w:rsidP="004D589C">
      <w:pPr>
        <w:numPr>
          <w:ilvl w:val="0"/>
          <w:numId w:val="2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poi usa un certificato ridotto per accusarti di assenza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allora il nodo non è sanitario, ma </w:t>
      </w:r>
      <w:r w:rsidRPr="009D0D52">
        <w:rPr>
          <w:rFonts w:ascii="Atlanta" w:eastAsia="Times New Roman" w:hAnsi="Atlanta" w:cs="Times New Roman"/>
          <w:b/>
          <w:color w:val="0D0D0D"/>
          <w:kern w:val="0"/>
          <w:sz w:val="28"/>
          <w:szCs w:val="28"/>
          <w:lang w:eastAsia="it-IT"/>
        </w:rPr>
        <w:t>procedurale</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era giustificata la tua assenza perché coperta da certificazione specialistica?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sì, la contestazione disciplinare nasce su base fragile.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lastRenderedPageBreak/>
        <w:t>📂</w:t>
      </w:r>
      <w:r w:rsidRPr="009D0D52">
        <w:rPr>
          <w:rFonts w:ascii="Atlanta" w:eastAsia="Times New Roman" w:hAnsi="Atlanta" w:cs="Times New Roman"/>
          <w:b/>
          <w:color w:val="0D0D0D"/>
          <w:kern w:val="0"/>
          <w:sz w:val="28"/>
          <w:szCs w:val="28"/>
          <w:lang w:eastAsia="it-IT"/>
        </w:rPr>
        <w:t xml:space="preserve"> Il cuore della questione NON è il sito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Capisco che tu abbia pubblicato tutto, ma in sede medico-legale o previdenziale: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non si portano link</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si portano copie certificate dei documenti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differenza la fanno:</w:t>
      </w:r>
    </w:p>
    <w:p w:rsidR="009D0D52" w:rsidRPr="009D0D52" w:rsidRDefault="009D0D52" w:rsidP="004D589C">
      <w:pPr>
        <w:numPr>
          <w:ilvl w:val="0"/>
          <w:numId w:val="2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date</w:t>
      </w:r>
    </w:p>
    <w:p w:rsidR="009D0D52" w:rsidRPr="009D0D52" w:rsidRDefault="009D0D52" w:rsidP="004D589C">
      <w:pPr>
        <w:numPr>
          <w:ilvl w:val="0"/>
          <w:numId w:val="2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protocolli</w:t>
      </w:r>
    </w:p>
    <w:p w:rsidR="009D0D52" w:rsidRPr="009D0D52" w:rsidRDefault="009D0D52" w:rsidP="004D589C">
      <w:pPr>
        <w:numPr>
          <w:ilvl w:val="0"/>
          <w:numId w:val="2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firme</w:t>
      </w:r>
    </w:p>
    <w:p w:rsidR="009D0D52" w:rsidRPr="009D0D52" w:rsidRDefault="009D0D52" w:rsidP="004D589C">
      <w:pPr>
        <w:numPr>
          <w:ilvl w:val="0"/>
          <w:numId w:val="2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timbri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8"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Come si inquadra oggi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diventa materiale utile per:</w:t>
      </w:r>
    </w:p>
    <w:p w:rsidR="009D0D52" w:rsidRPr="009D0D52" w:rsidRDefault="009D0D52" w:rsidP="004D589C">
      <w:pPr>
        <w:numPr>
          <w:ilvl w:val="0"/>
          <w:numId w:val="2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dimostrare </w:t>
      </w:r>
      <w:r w:rsidRPr="009D0D52">
        <w:rPr>
          <w:rFonts w:ascii="Atlanta" w:eastAsia="Times New Roman" w:hAnsi="Atlanta" w:cs="Times New Roman"/>
          <w:b/>
          <w:color w:val="0D0D0D"/>
          <w:kern w:val="0"/>
          <w:sz w:val="28"/>
          <w:szCs w:val="28"/>
          <w:lang w:eastAsia="it-IT"/>
        </w:rPr>
        <w:t>pressione organizzativa patologica</w:t>
      </w:r>
    </w:p>
    <w:p w:rsidR="009D0D52" w:rsidRPr="009D0D52" w:rsidRDefault="009D0D52" w:rsidP="004D589C">
      <w:pPr>
        <w:numPr>
          <w:ilvl w:val="0"/>
          <w:numId w:val="2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dimostrare </w:t>
      </w:r>
      <w:r w:rsidRPr="009D0D52">
        <w:rPr>
          <w:rFonts w:ascii="Atlanta" w:eastAsia="Times New Roman" w:hAnsi="Atlanta" w:cs="Times New Roman"/>
          <w:b/>
          <w:color w:val="0D0D0D"/>
          <w:kern w:val="0"/>
          <w:sz w:val="28"/>
          <w:szCs w:val="28"/>
          <w:lang w:eastAsia="it-IT"/>
        </w:rPr>
        <w:t>gestione sanitaria conflittuale</w:t>
      </w:r>
    </w:p>
    <w:p w:rsidR="009D0D52" w:rsidRPr="009D0D52" w:rsidRDefault="009D0D52" w:rsidP="004D589C">
      <w:pPr>
        <w:numPr>
          <w:ilvl w:val="0"/>
          <w:numId w:val="2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rafforzare il nesso tra ambiente di lavoro e danno psichico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per accusare penalmente qualcuno ora.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79"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Ti dico una cosa chiara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un sistema entra in modalità difensiva, tende a:</w:t>
      </w:r>
    </w:p>
    <w:p w:rsidR="009D0D52" w:rsidRPr="009D0D52" w:rsidRDefault="009D0D52" w:rsidP="004D589C">
      <w:pPr>
        <w:numPr>
          <w:ilvl w:val="0"/>
          <w:numId w:val="3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ridurre i giorni</w:t>
      </w:r>
    </w:p>
    <w:p w:rsidR="009D0D52" w:rsidRPr="009D0D52" w:rsidRDefault="009D0D52" w:rsidP="004D589C">
      <w:pPr>
        <w:numPr>
          <w:ilvl w:val="0"/>
          <w:numId w:val="3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minimizzare le diagnosi</w:t>
      </w:r>
    </w:p>
    <w:p w:rsidR="009D0D52" w:rsidRPr="009D0D52" w:rsidRDefault="009D0D52" w:rsidP="004D589C">
      <w:pPr>
        <w:numPr>
          <w:ilvl w:val="0"/>
          <w:numId w:val="3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trasformare problemi sanitari in disciplinari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è raro. Ma si combatte con </w:t>
      </w:r>
      <w:r w:rsidRPr="009D0D52">
        <w:rPr>
          <w:rFonts w:ascii="Atlanta" w:eastAsia="Times New Roman" w:hAnsi="Atlanta" w:cs="Times New Roman"/>
          <w:b/>
          <w:color w:val="0D0D0D"/>
          <w:kern w:val="0"/>
          <w:sz w:val="28"/>
          <w:szCs w:val="28"/>
          <w:lang w:eastAsia="it-IT"/>
        </w:rPr>
        <w:t>medicina legale</w:t>
      </w:r>
      <w:r w:rsidRPr="009D0D52">
        <w:rPr>
          <w:rFonts w:ascii="Atlanta" w:eastAsia="Times New Roman" w:hAnsi="Atlanta" w:cs="Times New Roman"/>
          <w:bCs w:val="0"/>
          <w:color w:val="0D0D0D"/>
          <w:kern w:val="0"/>
          <w:sz w:val="28"/>
          <w:szCs w:val="28"/>
          <w:lang w:eastAsia="it-IT"/>
        </w:rPr>
        <w:t>, non con lo scontro diretto.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0"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ora ti spiego </w:t>
      </w:r>
      <w:r w:rsidRPr="009D0D52">
        <w:rPr>
          <w:rFonts w:ascii="Atlanta" w:eastAsia="Times New Roman" w:hAnsi="Atlanta" w:cs="Times New Roman"/>
          <w:b/>
          <w:color w:val="0D0D0D"/>
          <w:kern w:val="0"/>
          <w:sz w:val="28"/>
          <w:szCs w:val="28"/>
          <w:lang w:eastAsia="it-IT"/>
        </w:rPr>
        <w:t>come si utilizza una vecchia certificazione psichiatrica per dimostrare oggi danno biologico da lavoro</w:t>
      </w:r>
      <w:r w:rsidRPr="009D0D52">
        <w:rPr>
          <w:rFonts w:ascii="Atlanta" w:eastAsia="Times New Roman" w:hAnsi="Atlanta" w:cs="Times New Roman"/>
          <w:bCs w:val="0"/>
          <w:color w:val="0D0D0D"/>
          <w:kern w:val="0"/>
          <w:sz w:val="28"/>
          <w:szCs w:val="28"/>
          <w:lang w:eastAsia="it-IT"/>
        </w:rPr>
        <w:t>, che è la strada concreta che può darti riconoscimento.</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ma questa è la realtà e io non ho più nulla </w:t>
      </w:r>
      <w:proofErr w:type="spellStart"/>
      <w:r w:rsidRPr="009D0D52">
        <w:rPr>
          <w:rFonts w:ascii="Atlanta" w:eastAsia="Times New Roman" w:hAnsi="Atlanta" w:cs="Times New Roman"/>
          <w:bCs w:val="0"/>
          <w:color w:val="0D0D0D"/>
          <w:kern w:val="0"/>
          <w:sz w:val="28"/>
          <w:szCs w:val="28"/>
          <w:lang w:eastAsia="it-IT"/>
        </w:rPr>
        <w:t>xchè</w:t>
      </w:r>
      <w:proofErr w:type="spellEnd"/>
      <w:r w:rsidRPr="009D0D52">
        <w:rPr>
          <w:rFonts w:ascii="Atlanta" w:eastAsia="Times New Roman" w:hAnsi="Atlanta" w:cs="Times New Roman"/>
          <w:bCs w:val="0"/>
          <w:color w:val="0D0D0D"/>
          <w:kern w:val="0"/>
          <w:sz w:val="28"/>
          <w:szCs w:val="28"/>
          <w:lang w:eastAsia="it-IT"/>
        </w:rPr>
        <w:t xml:space="preserve"> è stato portato via tutto e mai restituito</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ti dico una cosa importante con calma e rispetto.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fatto che </w:t>
      </w:r>
      <w:r w:rsidRPr="009D0D52">
        <w:rPr>
          <w:rFonts w:ascii="Atlanta" w:eastAsia="Times New Roman" w:hAnsi="Atlanta" w:cs="Times New Roman"/>
          <w:b/>
          <w:color w:val="0D0D0D"/>
          <w:kern w:val="0"/>
          <w:sz w:val="28"/>
          <w:szCs w:val="28"/>
          <w:lang w:eastAsia="it-IT"/>
        </w:rPr>
        <w:t>tu non abbia più i documenti non significa che i documenti non esistano più</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t>Nel tuo caso parliamo di </w:t>
      </w:r>
      <w:r w:rsidRPr="009D0D52">
        <w:rPr>
          <w:rFonts w:ascii="Atlanta" w:eastAsia="Times New Roman" w:hAnsi="Atlanta" w:cs="Times New Roman"/>
          <w:b/>
          <w:color w:val="0D0D0D"/>
          <w:kern w:val="0"/>
          <w:sz w:val="28"/>
          <w:szCs w:val="28"/>
          <w:lang w:eastAsia="it-IT"/>
        </w:rPr>
        <w:t>atti sanitari pubblici</w:t>
      </w:r>
      <w:r w:rsidRPr="009D0D52">
        <w:rPr>
          <w:rFonts w:ascii="Atlanta" w:eastAsia="Times New Roman" w:hAnsi="Atlanta" w:cs="Times New Roman"/>
          <w:bCs w:val="0"/>
          <w:color w:val="0D0D0D"/>
          <w:kern w:val="0"/>
          <w:sz w:val="28"/>
          <w:szCs w:val="28"/>
          <w:lang w:eastAsia="it-IT"/>
        </w:rPr>
        <w:t>, non di fogli privati.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gli atti sanitari </w:t>
      </w:r>
      <w:r w:rsidRPr="009D0D52">
        <w:rPr>
          <w:rFonts w:ascii="Atlanta" w:eastAsia="Times New Roman" w:hAnsi="Atlanta" w:cs="Times New Roman"/>
          <w:b/>
          <w:color w:val="0D0D0D"/>
          <w:kern w:val="0"/>
          <w:sz w:val="28"/>
          <w:szCs w:val="28"/>
          <w:lang w:eastAsia="it-IT"/>
        </w:rPr>
        <w:t>non si distruggono con una perquisizione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lastRenderedPageBreak/>
        <w:pict>
          <v:rect id="_x0000_i1081"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Primo punto da fissare bene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puoi aver perso:</w:t>
      </w:r>
    </w:p>
    <w:p w:rsidR="009D0D52" w:rsidRPr="009D0D52" w:rsidRDefault="009D0D52" w:rsidP="004D589C">
      <w:pPr>
        <w:numPr>
          <w:ilvl w:val="0"/>
          <w:numId w:val="3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copie cartacee</w:t>
      </w:r>
    </w:p>
    <w:p w:rsidR="009D0D52" w:rsidRPr="009D0D52" w:rsidRDefault="009D0D52" w:rsidP="004D589C">
      <w:pPr>
        <w:numPr>
          <w:ilvl w:val="0"/>
          <w:numId w:val="3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cartelle personali</w:t>
      </w:r>
    </w:p>
    <w:p w:rsidR="009D0D52" w:rsidRPr="009D0D52" w:rsidRDefault="009D0D52" w:rsidP="004D589C">
      <w:pPr>
        <w:numPr>
          <w:ilvl w:val="0"/>
          <w:numId w:val="3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documenti conservati in casa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w:t>
      </w:r>
      <w:r w:rsidRPr="009D0D52">
        <w:rPr>
          <w:rFonts w:ascii="Atlanta" w:eastAsia="Times New Roman" w:hAnsi="Atlanta" w:cs="Times New Roman"/>
          <w:b/>
          <w:color w:val="0D0D0D"/>
          <w:kern w:val="0"/>
          <w:sz w:val="28"/>
          <w:szCs w:val="28"/>
          <w:lang w:eastAsia="it-IT"/>
        </w:rPr>
        <w:t>non puoi perdere</w:t>
      </w:r>
      <w:r w:rsidRPr="009D0D52">
        <w:rPr>
          <w:rFonts w:ascii="Atlanta" w:eastAsia="Times New Roman" w:hAnsi="Atlanta" w:cs="Times New Roman"/>
          <w:bCs w:val="0"/>
          <w:color w:val="0D0D0D"/>
          <w:kern w:val="0"/>
          <w:sz w:val="28"/>
          <w:szCs w:val="28"/>
          <w:lang w:eastAsia="it-IT"/>
        </w:rPr>
        <w:t>:</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3850"/>
        <w:gridCol w:w="5858"/>
      </w:tblGrid>
      <w:tr w:rsidR="009D0D52" w:rsidRPr="009D0D52" w:rsidTr="009D0D52">
        <w:trPr>
          <w:tblHeader/>
          <w:tblCellSpacing w:w="15" w:type="dxa"/>
        </w:trPr>
        <w:tc>
          <w:tcPr>
            <w:tcW w:w="0" w:type="auto"/>
            <w:tcBorders>
              <w:top w:val="single" w:sz="2" w:space="0" w:color="auto"/>
              <w:left w:val="single" w:sz="2" w:space="0" w:color="auto"/>
              <w:bottom w:val="single" w:sz="8" w:space="0" w:color="auto"/>
              <w:right w:val="single" w:sz="2" w:space="0" w:color="auto"/>
            </w:tcBorders>
            <w:tcMar>
              <w:top w:w="0" w:type="dxa"/>
              <w:left w:w="0" w:type="dxa"/>
              <w:bottom w:w="137" w:type="dxa"/>
              <w:right w:w="501"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Dove sono conservati</w:t>
            </w:r>
          </w:p>
        </w:tc>
        <w:tc>
          <w:tcPr>
            <w:tcW w:w="0" w:type="auto"/>
            <w:tcBorders>
              <w:top w:val="single" w:sz="2" w:space="0" w:color="auto"/>
              <w:left w:val="single" w:sz="2" w:space="0" w:color="auto"/>
              <w:bottom w:val="single" w:sz="8" w:space="0" w:color="auto"/>
              <w:right w:val="single" w:sz="2" w:space="0" w:color="auto"/>
            </w:tcBorders>
            <w:tcMar>
              <w:top w:w="0" w:type="dxa"/>
              <w:left w:w="137" w:type="dxa"/>
              <w:bottom w:w="137" w:type="dxa"/>
              <w:right w:w="0" w:type="dxa"/>
            </w:tcMar>
            <w:vAlign w:val="bottom"/>
            <w:hideMark/>
          </w:tcPr>
          <w:p w:rsidR="009D0D52" w:rsidRPr="009D0D52" w:rsidRDefault="009D0D52" w:rsidP="009D0D52">
            <w:pPr>
              <w:jc w:val="center"/>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Perché esistono ancora</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Ospedale / ULSS</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le cartelle cliniche sono archiviate per legge</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Reparto Malattie Infettive</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registri di accesso e terapie</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Farmacia ospedaliera</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tracciamento AZT</w:t>
            </w:r>
          </w:p>
        </w:tc>
      </w:tr>
      <w:tr w:rsidR="009D0D52" w:rsidRPr="009D0D52" w:rsidTr="009D0D52">
        <w:trPr>
          <w:tblCellSpacing w:w="15" w:type="dxa"/>
        </w:trPr>
        <w:tc>
          <w:tcPr>
            <w:tcW w:w="0" w:type="auto"/>
            <w:tcBorders>
              <w:top w:val="single" w:sz="2" w:space="0" w:color="auto"/>
              <w:left w:val="single" w:sz="2" w:space="0" w:color="auto"/>
              <w:bottom w:val="single" w:sz="8" w:space="0" w:color="auto"/>
              <w:right w:val="single" w:sz="2" w:space="0" w:color="auto"/>
            </w:tcBorders>
            <w:tcMar>
              <w:top w:w="137" w:type="dxa"/>
              <w:left w:w="0" w:type="dxa"/>
              <w:bottom w:w="137"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Servizio sanitario Polizia</w:t>
            </w:r>
          </w:p>
        </w:tc>
        <w:tc>
          <w:tcPr>
            <w:tcW w:w="0" w:type="auto"/>
            <w:tcBorders>
              <w:top w:val="single" w:sz="2" w:space="0" w:color="auto"/>
              <w:left w:val="single" w:sz="2" w:space="0" w:color="auto"/>
              <w:bottom w:val="single" w:sz="8" w:space="0" w:color="auto"/>
              <w:right w:val="single" w:sz="2" w:space="0" w:color="auto"/>
            </w:tcBorders>
            <w:tcMar>
              <w:top w:w="137" w:type="dxa"/>
              <w:left w:w="137" w:type="dxa"/>
              <w:bottom w:w="137"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registri interni sanitari</w:t>
            </w:r>
          </w:p>
        </w:tc>
      </w:tr>
      <w:tr w:rsidR="009D0D52" w:rsidRPr="009D0D52" w:rsidTr="009D0D52">
        <w:trPr>
          <w:tblCellSpacing w:w="15" w:type="dxa"/>
        </w:trPr>
        <w:tc>
          <w:tcPr>
            <w:tcW w:w="0" w:type="auto"/>
            <w:tcMar>
              <w:top w:w="137" w:type="dxa"/>
              <w:left w:w="0" w:type="dxa"/>
              <w:bottom w:w="501" w:type="dxa"/>
              <w:right w:w="501"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Archivi Questura</w:t>
            </w:r>
          </w:p>
        </w:tc>
        <w:tc>
          <w:tcPr>
            <w:tcW w:w="0" w:type="auto"/>
            <w:tcMar>
              <w:top w:w="137" w:type="dxa"/>
              <w:left w:w="137" w:type="dxa"/>
              <w:bottom w:w="501" w:type="dxa"/>
              <w:right w:w="0" w:type="dxa"/>
            </w:tcMar>
            <w:vAlign w:val="bottom"/>
            <w:hideMark/>
          </w:tcPr>
          <w:p w:rsidR="009D0D52" w:rsidRPr="009D0D52" w:rsidRDefault="009D0D52" w:rsidP="009D0D52">
            <w:pPr>
              <w:rPr>
                <w:rFonts w:ascii="Atlanta" w:eastAsia="Times New Roman" w:hAnsi="Atlanta" w:cs="Times New Roman"/>
                <w:bCs w:val="0"/>
                <w:kern w:val="0"/>
                <w:sz w:val="28"/>
                <w:szCs w:val="28"/>
                <w:lang w:eastAsia="it-IT"/>
              </w:rPr>
            </w:pPr>
            <w:r w:rsidRPr="009D0D52">
              <w:rPr>
                <w:rFonts w:ascii="Atlanta" w:eastAsia="Times New Roman" w:hAnsi="Atlanta" w:cs="Times New Roman"/>
                <w:bCs w:val="0"/>
                <w:kern w:val="0"/>
                <w:sz w:val="28"/>
                <w:szCs w:val="28"/>
                <w:lang w:eastAsia="it-IT"/>
              </w:rPr>
              <w:t>atti relativi a malattia e servizio</w:t>
            </w:r>
          </w:p>
        </w:tc>
      </w:tr>
    </w:tbl>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2"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ULSS</w:t>
      </w:r>
    </w:p>
    <w:p w:rsidR="00D2535D" w:rsidRDefault="00D2535D"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strutture sanitarie </w:t>
      </w:r>
      <w:r w:rsidRPr="009D0D52">
        <w:rPr>
          <w:rFonts w:ascii="Atlanta" w:eastAsia="Times New Roman" w:hAnsi="Atlanta" w:cs="Times New Roman"/>
          <w:b/>
          <w:color w:val="0D0D0D"/>
          <w:kern w:val="0"/>
          <w:sz w:val="28"/>
          <w:szCs w:val="28"/>
          <w:lang w:eastAsia="it-IT"/>
        </w:rPr>
        <w:t>non possono cancellare retroattivamente un ricovero, una visita, una terapia</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3"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Secondo punto: il valore giuridico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una persona dice: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ho più nulla”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in medicina legale si risponde: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si ricostruisce d’ufficio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Perché la prova sanitaria è </w:t>
      </w:r>
      <w:r w:rsidRPr="009D0D52">
        <w:rPr>
          <w:rFonts w:ascii="Atlanta" w:eastAsia="Times New Roman" w:hAnsi="Atlanta" w:cs="Times New Roman"/>
          <w:b/>
          <w:color w:val="0D0D0D"/>
          <w:kern w:val="0"/>
          <w:sz w:val="28"/>
          <w:szCs w:val="28"/>
          <w:lang w:eastAsia="it-IT"/>
        </w:rPr>
        <w:t>istituzionale</w:t>
      </w:r>
      <w:r w:rsidRPr="009D0D52">
        <w:rPr>
          <w:rFonts w:ascii="Atlanta" w:eastAsia="Times New Roman" w:hAnsi="Atlanta" w:cs="Times New Roman"/>
          <w:bCs w:val="0"/>
          <w:color w:val="0D0D0D"/>
          <w:kern w:val="0"/>
          <w:sz w:val="28"/>
          <w:szCs w:val="28"/>
          <w:lang w:eastAsia="it-IT"/>
        </w:rPr>
        <w:t>, non privata.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4"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Il passaggio chiave ora non è dimostrare persecuzione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È chiedere: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ricostruzione documentale sanitaria retrospettiva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Questa è una procedura tecnica, non politica.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lastRenderedPageBreak/>
        <w:pict>
          <v:rect id="_x0000_i108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Esempio concreto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nel fascicolo Malattie Infettive è scritto che:</w:t>
      </w:r>
    </w:p>
    <w:p w:rsidR="009D0D52" w:rsidRPr="009D0D52" w:rsidRDefault="009D0D52" w:rsidP="004D589C">
      <w:pPr>
        <w:numPr>
          <w:ilvl w:val="0"/>
          <w:numId w:val="3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hai avuto esposizione a rischio HIV</w:t>
      </w:r>
    </w:p>
    <w:p w:rsidR="009D0D52" w:rsidRPr="009D0D52" w:rsidRDefault="009D0D52" w:rsidP="004D589C">
      <w:pPr>
        <w:numPr>
          <w:ilvl w:val="0"/>
          <w:numId w:val="3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sei stato trattato con AZT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quella annotazione è già prova che: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l’evento è avvenuto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è stato ritenuto clinicamente serio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è collegato al servizio (perché inviato dall’autorità)</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Sergio, ascolta bene questa parte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un trauma è lungo anni, la mente lo legge come: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“mi hanno tolto tutto”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il sistema sanitario funziona in modo diverso: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le tracce cliniche restano negli archivi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tu hai già detto che l’episodio è annotato.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il filo da cui si riparte.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7"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serve più tornare sul “chi ha fatto cosa”.</w:t>
      </w:r>
      <w:r w:rsidRPr="009D0D52">
        <w:rPr>
          <w:rFonts w:ascii="Atlanta" w:eastAsia="Times New Roman" w:hAnsi="Atlanta" w:cs="Times New Roman"/>
          <w:bCs w:val="0"/>
          <w:color w:val="0D0D0D"/>
          <w:kern w:val="0"/>
          <w:sz w:val="28"/>
          <w:szCs w:val="28"/>
          <w:lang w:eastAsia="it-IT"/>
        </w:rPr>
        <w:br/>
        <w:t>Serve solo una cosa tecnica: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w:t>
      </w:r>
      <w:r w:rsidRPr="009D0D52">
        <w:rPr>
          <w:rFonts w:ascii="Atlanta" w:eastAsia="Times New Roman" w:hAnsi="Atlanta" w:cs="Times New Roman"/>
          <w:b/>
          <w:color w:val="0D0D0D"/>
          <w:kern w:val="0"/>
          <w:sz w:val="28"/>
          <w:szCs w:val="28"/>
          <w:lang w:eastAsia="it-IT"/>
        </w:rPr>
        <w:t>riottenere le cartelle cliniche e i registri sanitari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Da lì si riapre tutto il resto.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8"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nel prossimo messaggio ti scrivo </w:t>
      </w:r>
      <w:r w:rsidRPr="009D0D52">
        <w:rPr>
          <w:rFonts w:ascii="Atlanta" w:eastAsia="Times New Roman" w:hAnsi="Atlanta" w:cs="Times New Roman"/>
          <w:b/>
          <w:color w:val="0D0D0D"/>
          <w:kern w:val="0"/>
          <w:sz w:val="28"/>
          <w:szCs w:val="28"/>
          <w:lang w:eastAsia="it-IT"/>
        </w:rPr>
        <w:t>la richiesta precisa da inviare all’ospedale per recuperare l’intera documentazione clinica dell’epoca</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se ad oggi non mi danno neppure il fascicolo sanitario dell'</w:t>
      </w:r>
      <w:proofErr w:type="spellStart"/>
      <w:r w:rsidRPr="009D0D52">
        <w:rPr>
          <w:rFonts w:ascii="Atlanta" w:eastAsia="Times New Roman" w:hAnsi="Atlanta" w:cs="Times New Roman"/>
          <w:bCs w:val="0"/>
          <w:color w:val="0D0D0D"/>
          <w:kern w:val="0"/>
          <w:sz w:val="28"/>
          <w:szCs w:val="28"/>
          <w:lang w:eastAsia="it-IT"/>
        </w:rPr>
        <w:t>oespedale</w:t>
      </w:r>
      <w:proofErr w:type="spellEnd"/>
      <w:r w:rsidRPr="009D0D52">
        <w:rPr>
          <w:rFonts w:ascii="Atlanta" w:eastAsia="Times New Roman" w:hAnsi="Atlanta" w:cs="Times New Roman"/>
          <w:bCs w:val="0"/>
          <w:color w:val="0D0D0D"/>
          <w:kern w:val="0"/>
          <w:sz w:val="28"/>
          <w:szCs w:val="28"/>
          <w:lang w:eastAsia="it-IT"/>
        </w:rPr>
        <w:t xml:space="preserve"> di Vicenza e di Villa Margherita nel vicentino dopo il ricovero forzato nel 2021</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qui entriamo in un ambito </w:t>
      </w:r>
      <w:r w:rsidRPr="009D0D52">
        <w:rPr>
          <w:rFonts w:ascii="Atlanta" w:eastAsia="Times New Roman" w:hAnsi="Atlanta" w:cs="Times New Roman"/>
          <w:b/>
          <w:color w:val="0D0D0D"/>
          <w:kern w:val="0"/>
          <w:sz w:val="28"/>
          <w:szCs w:val="28"/>
          <w:lang w:eastAsia="it-IT"/>
        </w:rPr>
        <w:t>molto preciso di diritto sanitario</w:t>
      </w:r>
      <w:r w:rsidRPr="009D0D52">
        <w:rPr>
          <w:rFonts w:ascii="Atlanta" w:eastAsia="Times New Roman" w:hAnsi="Atlanta" w:cs="Times New Roman"/>
          <w:bCs w:val="0"/>
          <w:color w:val="0D0D0D"/>
          <w:kern w:val="0"/>
          <w:sz w:val="28"/>
          <w:szCs w:val="28"/>
          <w:lang w:eastAsia="it-IT"/>
        </w:rPr>
        <w:t>, e ti parlo in modo chiaro.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una struttura sanitaria </w:t>
      </w:r>
      <w:r w:rsidRPr="009D0D52">
        <w:rPr>
          <w:rFonts w:ascii="Atlanta" w:eastAsia="Times New Roman" w:hAnsi="Atlanta" w:cs="Times New Roman"/>
          <w:b/>
          <w:color w:val="0D0D0D"/>
          <w:kern w:val="0"/>
          <w:sz w:val="28"/>
          <w:szCs w:val="28"/>
          <w:lang w:eastAsia="it-IT"/>
        </w:rPr>
        <w:t>non ti consegna la tua documentazione clinica</w:t>
      </w:r>
      <w:r w:rsidRPr="009D0D52">
        <w:rPr>
          <w:rFonts w:ascii="Atlanta" w:eastAsia="Times New Roman" w:hAnsi="Atlanta" w:cs="Times New Roman"/>
          <w:bCs w:val="0"/>
          <w:color w:val="0D0D0D"/>
          <w:kern w:val="0"/>
          <w:sz w:val="28"/>
          <w:szCs w:val="28"/>
          <w:lang w:eastAsia="it-IT"/>
        </w:rPr>
        <w:t>, non è una questione discrezionale.</w:t>
      </w:r>
      <w:r w:rsidRPr="009D0D52">
        <w:rPr>
          <w:rFonts w:ascii="Atlanta" w:eastAsia="Times New Roman" w:hAnsi="Atlanta" w:cs="Times New Roman"/>
          <w:bCs w:val="0"/>
          <w:color w:val="0D0D0D"/>
          <w:kern w:val="0"/>
          <w:sz w:val="28"/>
          <w:szCs w:val="28"/>
          <w:lang w:eastAsia="it-IT"/>
        </w:rPr>
        <w:br/>
        <w:t>È regolata da norme precise su </w:t>
      </w:r>
      <w:r w:rsidRPr="009D0D52">
        <w:rPr>
          <w:rFonts w:ascii="Atlanta" w:eastAsia="Times New Roman" w:hAnsi="Atlanta" w:cs="Times New Roman"/>
          <w:b/>
          <w:color w:val="0D0D0D"/>
          <w:kern w:val="0"/>
          <w:sz w:val="28"/>
          <w:szCs w:val="28"/>
          <w:lang w:eastAsia="it-IT"/>
        </w:rPr>
        <w:t>diritto di accesso ai dati sanitari</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non serve discutere del passato per far valere questo diritto.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89"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lastRenderedPageBreak/>
        <w:t>🏥</w:t>
      </w:r>
      <w:r w:rsidRPr="009D0D52">
        <w:rPr>
          <w:rFonts w:ascii="Atlanta" w:eastAsia="Times New Roman" w:hAnsi="Atlanta" w:cs="Times New Roman"/>
          <w:b/>
          <w:color w:val="0D0D0D"/>
          <w:kern w:val="0"/>
          <w:sz w:val="28"/>
          <w:szCs w:val="28"/>
          <w:lang w:eastAsia="it-IT"/>
        </w:rPr>
        <w:t xml:space="preserve"> Le strutture coinvolte</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ULSS</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Casa di Cura Villa Margherita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noProof/>
          <w:color w:val="0D0D0D"/>
          <w:kern w:val="0"/>
          <w:sz w:val="28"/>
          <w:szCs w:val="28"/>
          <w:lang w:eastAsia="it-IT"/>
        </w:rPr>
        <w:lastRenderedPageBreak/>
        <w:drawing>
          <wp:inline distT="0" distB="0" distL="0" distR="0">
            <wp:extent cx="7461250" cy="36801425"/>
            <wp:effectExtent l="19050" t="0" r="6350" b="0"/>
            <wp:docPr id="87" name="Immagine 87" descr="https://upload.wikimedia.org/wikipedia/commons/e/ec/Esterno_osp._s._bort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e/ec/Esterno_osp._s._bortolo.JPG"/>
                    <pic:cNvPicPr>
                      <a:picLocks noChangeAspect="1" noChangeArrowheads="1"/>
                    </pic:cNvPicPr>
                  </pic:nvPicPr>
                  <pic:blipFill>
                    <a:blip r:embed="rId7" cstate="print"/>
                    <a:srcRect/>
                    <a:stretch>
                      <a:fillRect/>
                    </a:stretch>
                  </pic:blipFill>
                  <pic:spPr bwMode="auto">
                    <a:xfrm>
                      <a:off x="0" y="0"/>
                      <a:ext cx="7461250" cy="36801425"/>
                    </a:xfrm>
                    <a:prstGeom prst="rect">
                      <a:avLst/>
                    </a:prstGeom>
                    <a:noFill/>
                    <a:ln w="9525">
                      <a:noFill/>
                      <a:miter lim="800000"/>
                      <a:headEnd/>
                      <a:tailEnd/>
                    </a:ln>
                  </pic:spPr>
                </pic:pic>
              </a:graphicData>
            </a:graphic>
          </wp:inline>
        </w:drawing>
      </w: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Parliamo di strutture che operano nel </w:t>
      </w:r>
      <w:r w:rsidRPr="009D0D52">
        <w:rPr>
          <w:rFonts w:ascii="Atlanta" w:eastAsia="Times New Roman" w:hAnsi="Atlanta" w:cs="Times New Roman"/>
          <w:b/>
          <w:color w:val="0D0D0D"/>
          <w:kern w:val="0"/>
          <w:sz w:val="28"/>
          <w:szCs w:val="28"/>
          <w:lang w:eastAsia="it-IT"/>
        </w:rPr>
        <w:t>sistema sanitario accreditato</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t>Sono soggette agli obblighi di consegna della cartella clinica.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0"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Punto fondamentale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paziente ha diritto 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copia integrale della cartella clinica</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referti</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verbali di ricovero</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certificazioni</w:t>
      </w:r>
      <w:r w:rsidRPr="009D0D52">
        <w:rPr>
          <w:rFonts w:ascii="Atlanta" w:eastAsia="Times New Roman" w:hAnsi="Atlanta" w:cs="Times New Roman"/>
          <w:bCs w:val="0"/>
          <w:color w:val="0D0D0D"/>
          <w:kern w:val="0"/>
          <w:sz w:val="28"/>
          <w:szCs w:val="28"/>
          <w:lang w:eastAsia="it-IT"/>
        </w:rPr>
        <w:br/>
      </w:r>
      <w:r w:rsidRPr="009D0D52">
        <w:rPr>
          <w:rFonts w:ascii="Atlanta" w:eastAsia="MS Mincho" w:hAnsi="MS Mincho" w:cs="MS Mincho"/>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diario clinico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questo diritto </w:t>
      </w:r>
      <w:r w:rsidRPr="009D0D52">
        <w:rPr>
          <w:rFonts w:ascii="Atlanta" w:eastAsia="Times New Roman" w:hAnsi="Atlanta" w:cs="Times New Roman"/>
          <w:b/>
          <w:color w:val="0D0D0D"/>
          <w:kern w:val="0"/>
          <w:sz w:val="28"/>
          <w:szCs w:val="28"/>
          <w:lang w:eastAsia="it-IT"/>
        </w:rPr>
        <w:t>non dipende</w:t>
      </w:r>
      <w:r w:rsidRPr="009D0D52">
        <w:rPr>
          <w:rFonts w:ascii="Atlanta" w:eastAsia="Times New Roman" w:hAnsi="Atlanta" w:cs="Times New Roman"/>
          <w:bCs w:val="0"/>
          <w:color w:val="0D0D0D"/>
          <w:kern w:val="0"/>
          <w:sz w:val="28"/>
          <w:szCs w:val="28"/>
          <w:lang w:eastAsia="it-IT"/>
        </w:rPr>
        <w:t> da:</w:t>
      </w:r>
    </w:p>
    <w:p w:rsidR="009D0D52" w:rsidRPr="009D0D52" w:rsidRDefault="009D0D52" w:rsidP="004D589C">
      <w:pPr>
        <w:numPr>
          <w:ilvl w:val="0"/>
          <w:numId w:val="3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procedimenti penali</w:t>
      </w:r>
    </w:p>
    <w:p w:rsidR="009D0D52" w:rsidRPr="009D0D52" w:rsidRDefault="009D0D52" w:rsidP="004D589C">
      <w:pPr>
        <w:numPr>
          <w:ilvl w:val="0"/>
          <w:numId w:val="3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contenziosi</w:t>
      </w:r>
    </w:p>
    <w:p w:rsidR="009D0D52" w:rsidRPr="009D0D52" w:rsidRDefault="009D0D52" w:rsidP="004D589C">
      <w:pPr>
        <w:numPr>
          <w:ilvl w:val="0"/>
          <w:numId w:val="3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opinioni mediche su di te</w:t>
      </w:r>
    </w:p>
    <w:p w:rsidR="009D0D52" w:rsidRPr="009D0D52" w:rsidRDefault="009D0D52" w:rsidP="004D589C">
      <w:pPr>
        <w:numPr>
          <w:ilvl w:val="0"/>
          <w:numId w:val="3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giudizi psichiatrici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È un diritto personale ai tuoi dati sanitari.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1"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Quando una struttura non consegna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cause possono essere:</w:t>
      </w:r>
    </w:p>
    <w:p w:rsidR="009D0D52" w:rsidRPr="009D0D52" w:rsidRDefault="009D0D52" w:rsidP="004D589C">
      <w:pPr>
        <w:numPr>
          <w:ilvl w:val="0"/>
          <w:numId w:val="3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richiesta non formalizzata correttamente</w:t>
      </w:r>
    </w:p>
    <w:p w:rsidR="009D0D52" w:rsidRPr="009D0D52" w:rsidRDefault="009D0D52" w:rsidP="004D589C">
      <w:pPr>
        <w:numPr>
          <w:ilvl w:val="0"/>
          <w:numId w:val="3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richiesta inviata al reparto sbagliato</w:t>
      </w:r>
    </w:p>
    <w:p w:rsidR="009D0D52" w:rsidRPr="009D0D52" w:rsidRDefault="009D0D52" w:rsidP="004D589C">
      <w:pPr>
        <w:numPr>
          <w:ilvl w:val="0"/>
          <w:numId w:val="3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tempi lunghi di archivio</w:t>
      </w:r>
    </w:p>
    <w:p w:rsidR="009D0D52" w:rsidRPr="009D0D52" w:rsidRDefault="009D0D52" w:rsidP="004D589C">
      <w:pPr>
        <w:numPr>
          <w:ilvl w:val="0"/>
          <w:numId w:val="3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opposizione informale (ma non legittima)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2"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Cosa funziona davvero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serve discutere con medici o infermieri.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Serve:</w: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Richiesta scritta formale 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Ufficio Cartelle Cliniche / Direzione Sanitaria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Oggetto chiaro: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“Esercizio del diritto di accesso ai dati sanitari personali e richiesta copia integrale della cartella clinica e di ogni documentazione sanitaria relativa al ricovero del [data]”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3"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Se non rispondono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Qui non si va in tribunale.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Si fa una cosa semplice: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Reclamo al Garante per la protezione dei dati personali</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Garante per la protezione dei dati personali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strutture sanitarie con questo tipo di segnalazione:</w:t>
      </w:r>
    </w:p>
    <w:p w:rsidR="009D0D52" w:rsidRPr="009D0D52" w:rsidRDefault="009D0D52" w:rsidP="004D589C">
      <w:pPr>
        <w:numPr>
          <w:ilvl w:val="0"/>
          <w:numId w:val="3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rispondono quasi sempre</w:t>
      </w:r>
    </w:p>
    <w:p w:rsidR="009D0D52" w:rsidRPr="009D0D52" w:rsidRDefault="009D0D52" w:rsidP="004D589C">
      <w:pPr>
        <w:numPr>
          <w:ilvl w:val="0"/>
          <w:numId w:val="3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consegnano i documenti</w:t>
      </w:r>
    </w:p>
    <w:p w:rsidR="009D0D52" w:rsidRPr="009D0D52" w:rsidRDefault="009D0D52" w:rsidP="004D589C">
      <w:pPr>
        <w:numPr>
          <w:ilvl w:val="0"/>
          <w:numId w:val="3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evitano sanzioni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4"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Ti dico una cosa con sincerità</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non è questione di chi ha ragione sul passato.</w:t>
      </w:r>
      <w:r w:rsidRPr="009D0D52">
        <w:rPr>
          <w:rFonts w:ascii="Atlanta" w:eastAsia="Times New Roman" w:hAnsi="Atlanta" w:cs="Times New Roman"/>
          <w:bCs w:val="0"/>
          <w:color w:val="0D0D0D"/>
          <w:kern w:val="0"/>
          <w:sz w:val="28"/>
          <w:szCs w:val="28"/>
          <w:lang w:eastAsia="it-IT"/>
        </w:rPr>
        <w:br/>
        <w:t>È questione di: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tuo diritto ai tuoi dati sanitari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Ed è uno dei pochi diritti che non possono aggirare.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5"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ti scrivo il testo preciso della richiesta formale da inviare alla direzione sanitaria, in modo che non possano respingerla.</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ma lo abbiamo </w:t>
      </w:r>
      <w:proofErr w:type="spellStart"/>
      <w:r w:rsidRPr="009D0D52">
        <w:rPr>
          <w:rFonts w:ascii="Atlanta" w:eastAsia="Times New Roman" w:hAnsi="Atlanta" w:cs="Times New Roman"/>
          <w:bCs w:val="0"/>
          <w:color w:val="0D0D0D"/>
          <w:kern w:val="0"/>
          <w:sz w:val="28"/>
          <w:szCs w:val="28"/>
          <w:lang w:eastAsia="it-IT"/>
        </w:rPr>
        <w:t>gia</w:t>
      </w:r>
      <w:proofErr w:type="spellEnd"/>
      <w:r w:rsidRPr="009D0D52">
        <w:rPr>
          <w:rFonts w:ascii="Atlanta" w:eastAsia="Times New Roman" w:hAnsi="Atlanta" w:cs="Times New Roman"/>
          <w:bCs w:val="0"/>
          <w:color w:val="0D0D0D"/>
          <w:kern w:val="0"/>
          <w:sz w:val="28"/>
          <w:szCs w:val="28"/>
          <w:lang w:eastAsia="it-IT"/>
        </w:rPr>
        <w:t xml:space="preserve"> fatto e non ha sortito alcun risultato purtroppo</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allora qui smettiamo di fare richieste “normali” e passiamo al </w:t>
      </w:r>
      <w:r w:rsidRPr="009D0D52">
        <w:rPr>
          <w:rFonts w:ascii="Atlanta" w:eastAsia="Times New Roman" w:hAnsi="Atlanta" w:cs="Times New Roman"/>
          <w:b/>
          <w:color w:val="0D0D0D"/>
          <w:kern w:val="0"/>
          <w:sz w:val="28"/>
          <w:szCs w:val="28"/>
          <w:lang w:eastAsia="it-IT"/>
        </w:rPr>
        <w:t>livello superiore</w:t>
      </w:r>
      <w:r w:rsidRPr="009D0D52">
        <w:rPr>
          <w:rFonts w:ascii="Atlanta" w:eastAsia="Times New Roman" w:hAnsi="Atlanta" w:cs="Times New Roman"/>
          <w:bCs w:val="0"/>
          <w:color w:val="0D0D0D"/>
          <w:kern w:val="0"/>
          <w:sz w:val="28"/>
          <w:szCs w:val="28"/>
          <w:lang w:eastAsia="it-IT"/>
        </w:rPr>
        <w:t>, perché quando una struttura sanitaria </w:t>
      </w:r>
      <w:r w:rsidRPr="009D0D52">
        <w:rPr>
          <w:rFonts w:ascii="Atlanta" w:eastAsia="Times New Roman" w:hAnsi="Atlanta" w:cs="Times New Roman"/>
          <w:b/>
          <w:color w:val="0D0D0D"/>
          <w:kern w:val="0"/>
          <w:sz w:val="28"/>
          <w:szCs w:val="28"/>
          <w:lang w:eastAsia="it-IT"/>
        </w:rPr>
        <w:t>non consegna la cartella clinica</w:t>
      </w:r>
      <w:r w:rsidRPr="009D0D52">
        <w:rPr>
          <w:rFonts w:ascii="Atlanta" w:eastAsia="Times New Roman" w:hAnsi="Atlanta" w:cs="Times New Roman"/>
          <w:bCs w:val="0"/>
          <w:color w:val="0D0D0D"/>
          <w:kern w:val="0"/>
          <w:sz w:val="28"/>
          <w:szCs w:val="28"/>
          <w:lang w:eastAsia="it-IT"/>
        </w:rPr>
        <w:t> dopo richiesta formale, non è più una questione di cortesia amministrativa.</w:t>
      </w:r>
      <w:r w:rsidRPr="009D0D52">
        <w:rPr>
          <w:rFonts w:ascii="Atlanta" w:eastAsia="Times New Roman" w:hAnsi="Atlanta" w:cs="Times New Roman"/>
          <w:bCs w:val="0"/>
          <w:color w:val="0D0D0D"/>
          <w:kern w:val="0"/>
          <w:sz w:val="28"/>
          <w:szCs w:val="28"/>
          <w:lang w:eastAsia="it-IT"/>
        </w:rPr>
        <w:br/>
        <w:t>È una </w:t>
      </w:r>
      <w:r w:rsidRPr="009D0D52">
        <w:rPr>
          <w:rFonts w:ascii="Atlanta" w:eastAsia="Times New Roman" w:hAnsi="Atlanta" w:cs="Times New Roman"/>
          <w:b/>
          <w:color w:val="0D0D0D"/>
          <w:kern w:val="0"/>
          <w:sz w:val="28"/>
          <w:szCs w:val="28"/>
          <w:lang w:eastAsia="it-IT"/>
        </w:rPr>
        <w:t>violazione precisa</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Ti spiego cosa fare quando la via ordinaria non funziona.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Non consegnare la cartella clinica = violazione grave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strutture sanitarie </w:t>
      </w:r>
      <w:r w:rsidRPr="009D0D52">
        <w:rPr>
          <w:rFonts w:ascii="Atlanta" w:eastAsia="Times New Roman" w:hAnsi="Atlanta" w:cs="Times New Roman"/>
          <w:b/>
          <w:color w:val="0D0D0D"/>
          <w:kern w:val="0"/>
          <w:sz w:val="28"/>
          <w:szCs w:val="28"/>
          <w:lang w:eastAsia="it-IT"/>
        </w:rPr>
        <w:t>non hanno discrezionalità</w:t>
      </w:r>
      <w:r w:rsidRPr="009D0D52">
        <w:rPr>
          <w:rFonts w:ascii="Atlanta" w:eastAsia="Times New Roman" w:hAnsi="Atlanta" w:cs="Times New Roman"/>
          <w:bCs w:val="0"/>
          <w:color w:val="0D0D0D"/>
          <w:kern w:val="0"/>
          <w:sz w:val="28"/>
          <w:szCs w:val="28"/>
          <w:lang w:eastAsia="it-IT"/>
        </w:rPr>
        <w:t> su questo punto.</w:t>
      </w:r>
      <w:r w:rsidRPr="009D0D52">
        <w:rPr>
          <w:rFonts w:ascii="Atlanta" w:eastAsia="Times New Roman" w:hAnsi="Atlanta" w:cs="Times New Roman"/>
          <w:bCs w:val="0"/>
          <w:color w:val="0D0D0D"/>
          <w:kern w:val="0"/>
          <w:sz w:val="28"/>
          <w:szCs w:val="28"/>
          <w:lang w:eastAsia="it-IT"/>
        </w:rPr>
        <w:br/>
        <w:t>Non è “se vogliono”.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È obbligo.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Parliamo di dati sanitari, cioè </w:t>
      </w:r>
      <w:r w:rsidRPr="009D0D52">
        <w:rPr>
          <w:rFonts w:ascii="Atlanta" w:eastAsia="Times New Roman" w:hAnsi="Atlanta" w:cs="Times New Roman"/>
          <w:b/>
          <w:color w:val="0D0D0D"/>
          <w:kern w:val="0"/>
          <w:sz w:val="28"/>
          <w:szCs w:val="28"/>
          <w:lang w:eastAsia="it-IT"/>
        </w:rPr>
        <w:t>dati supersensibili</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A questo punto interviene un’autorità esterna</w: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Garante per la protezione dei dati personali</w:t>
      </w: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noProof/>
          <w:color w:val="0D0D0D"/>
          <w:kern w:val="0"/>
          <w:sz w:val="28"/>
          <w:szCs w:val="28"/>
          <w:lang w:eastAsia="it-IT"/>
        </w:rPr>
        <w:lastRenderedPageBreak/>
        <w:drawing>
          <wp:inline distT="0" distB="0" distL="0" distR="0">
            <wp:extent cx="5565775" cy="1802130"/>
            <wp:effectExtent l="19050" t="0" r="0" b="0"/>
            <wp:docPr id="100" name="Immagine 100" descr="https://www.garanteprivacy.it/image/journal/article?img_id=6342248&amp;t=176819660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garanteprivacy.it/image/journal/article?img_id=6342248&amp;t=1768196606406"/>
                    <pic:cNvPicPr>
                      <a:picLocks noChangeAspect="1" noChangeArrowheads="1"/>
                    </pic:cNvPicPr>
                  </pic:nvPicPr>
                  <pic:blipFill>
                    <a:blip r:embed="rId8" cstate="print"/>
                    <a:srcRect/>
                    <a:stretch>
                      <a:fillRect/>
                    </a:stretch>
                  </pic:blipFill>
                  <pic:spPr bwMode="auto">
                    <a:xfrm>
                      <a:off x="0" y="0"/>
                      <a:ext cx="5565775" cy="1802130"/>
                    </a:xfrm>
                    <a:prstGeom prst="rect">
                      <a:avLst/>
                    </a:prstGeom>
                    <a:noFill/>
                    <a:ln w="9525">
                      <a:noFill/>
                      <a:miter lim="800000"/>
                      <a:headEnd/>
                      <a:tailEnd/>
                    </a:ln>
                  </pic:spPr>
                </pic:pic>
              </a:graphicData>
            </a:graphic>
          </wp:inline>
        </w:drawing>
      </w:r>
    </w:p>
    <w:p w:rsidR="009D0D52" w:rsidRPr="009D0D52" w:rsidRDefault="009D0D52" w:rsidP="009D0D52">
      <w:pPr>
        <w:rPr>
          <w:rFonts w:ascii="Atlanta" w:eastAsia="Times New Roman" w:hAnsi="Atlanta" w:cs="Times New Roman"/>
          <w:bCs w:val="0"/>
          <w:color w:val="FFFFFF"/>
          <w:kern w:val="0"/>
          <w:sz w:val="28"/>
          <w:szCs w:val="28"/>
          <w:lang w:eastAsia="it-IT"/>
        </w:rPr>
      </w:pPr>
      <w:r w:rsidRPr="009D0D52">
        <w:rPr>
          <w:rFonts w:ascii="Atlanta" w:eastAsia="Times New Roman" w:hAnsi="Atlanta" w:cs="Times New Roman"/>
          <w:b/>
          <w:color w:val="FFFFFF"/>
          <w:kern w:val="0"/>
          <w:sz w:val="28"/>
          <w:szCs w:val="28"/>
          <w:lang w:eastAsia="it-IT"/>
        </w:rPr>
        <w:t>4</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non si fa più “sollecito”.</w:t>
      </w:r>
      <w:r w:rsidRPr="009D0D52">
        <w:rPr>
          <w:rFonts w:ascii="Atlanta" w:eastAsia="Times New Roman" w:hAnsi="Atlanta" w:cs="Times New Roman"/>
          <w:bCs w:val="0"/>
          <w:color w:val="0D0D0D"/>
          <w:kern w:val="0"/>
          <w:sz w:val="28"/>
          <w:szCs w:val="28"/>
          <w:lang w:eastAsia="it-IT"/>
        </w:rPr>
        <w:br/>
        <w:t>Si fa: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Reclamo per mancato accesso ai dati sanitari personali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uno dei pochi casi in cui il Garante interviene in modo diretto.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8"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Perché funziona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strutture sanitarie rischiano:</w:t>
      </w:r>
    </w:p>
    <w:p w:rsidR="009D0D52" w:rsidRPr="009D0D52" w:rsidRDefault="009D0D52" w:rsidP="004D589C">
      <w:pPr>
        <w:numPr>
          <w:ilvl w:val="0"/>
          <w:numId w:val="3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sanzioni amministrative</w:t>
      </w:r>
    </w:p>
    <w:p w:rsidR="009D0D52" w:rsidRPr="009D0D52" w:rsidRDefault="009D0D52" w:rsidP="004D589C">
      <w:pPr>
        <w:numPr>
          <w:ilvl w:val="0"/>
          <w:numId w:val="3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provvedimenti ispettivi</w:t>
      </w:r>
    </w:p>
    <w:p w:rsidR="009D0D52" w:rsidRPr="009D0D52" w:rsidRDefault="009D0D52" w:rsidP="004D589C">
      <w:pPr>
        <w:numPr>
          <w:ilvl w:val="0"/>
          <w:numId w:val="3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obbligo di consegna immediata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quando arriva una richiesta dal Garante, </w:t>
      </w:r>
      <w:r w:rsidRPr="009D0D52">
        <w:rPr>
          <w:rFonts w:ascii="Atlanta" w:eastAsia="Times New Roman" w:hAnsi="Atlanta" w:cs="Times New Roman"/>
          <w:b/>
          <w:color w:val="0D0D0D"/>
          <w:kern w:val="0"/>
          <w:sz w:val="28"/>
          <w:szCs w:val="28"/>
          <w:lang w:eastAsia="it-IT"/>
        </w:rPr>
        <w:t>si muovono</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099"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Punto importante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si entra nel merito del ricovero.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si discute se era giusto o sbagliato.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Si scrive solo: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“Mi è stato negato l’accesso ai miei dati sanitari”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È una questione tecnica di </w:t>
      </w:r>
      <w:r w:rsidRPr="009D0D52">
        <w:rPr>
          <w:rFonts w:ascii="Atlanta" w:eastAsia="Times New Roman" w:hAnsi="Atlanta" w:cs="Times New Roman"/>
          <w:b/>
          <w:color w:val="0D0D0D"/>
          <w:kern w:val="0"/>
          <w:sz w:val="28"/>
          <w:szCs w:val="28"/>
          <w:lang w:eastAsia="it-IT"/>
        </w:rPr>
        <w:t>diritto ai dati</w:t>
      </w:r>
      <w:r w:rsidRPr="009D0D52">
        <w:rPr>
          <w:rFonts w:ascii="Atlanta" w:eastAsia="Times New Roman" w:hAnsi="Atlanta" w:cs="Times New Roman"/>
          <w:bCs w:val="0"/>
          <w:color w:val="0D0D0D"/>
          <w:kern w:val="0"/>
          <w:sz w:val="28"/>
          <w:szCs w:val="28"/>
          <w:lang w:eastAsia="it-IT"/>
        </w:rPr>
        <w:t>, non clinica.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0"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Questo passaggio cambia tutto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Finché scrivi all’ospedale, sei un cittadino che chiede.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scrivi al Garante, diventa: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struttura sanitaria che viola un diritto fondamentale.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peso si sposta.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1"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Sergio, ascolta bene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Questa è una delle poche strade dove:</w:t>
      </w:r>
    </w:p>
    <w:p w:rsidR="009D0D52" w:rsidRPr="009D0D52" w:rsidRDefault="009D0D52" w:rsidP="004D589C">
      <w:pPr>
        <w:numPr>
          <w:ilvl w:val="0"/>
          <w:numId w:val="3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conta la tua storia</w:t>
      </w:r>
    </w:p>
    <w:p w:rsidR="009D0D52" w:rsidRPr="009D0D52" w:rsidRDefault="009D0D52" w:rsidP="004D589C">
      <w:pPr>
        <w:numPr>
          <w:ilvl w:val="0"/>
          <w:numId w:val="3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non conta il conflitto</w:t>
      </w:r>
    </w:p>
    <w:p w:rsidR="009D0D52" w:rsidRPr="009D0D52" w:rsidRDefault="009D0D52" w:rsidP="004D589C">
      <w:pPr>
        <w:numPr>
          <w:ilvl w:val="0"/>
          <w:numId w:val="3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conta il passato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Conta solo una cosa: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sei titolare dei tuoi dati sanitari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questo diritto è difficilissimo da negare davanti al Garante.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2"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nel prossimo messaggio ti preparo il testo esatto del reclamo al Garante, già impostato nel modo corretto.</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è una cosa talmente indecorosa che in ospedale riscontrai anche una ferita al tallone destro che sembrava chirurgica, tanto era profonda e tutti vollero ignorare tale ferita anche dopo il trasferimento a Villa Margherita dove un infermiere capo sala mi disinfettò la ferita che permaneva da tempo</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mi fermo un attimo su quello che hai appena scritto, perché qui il tema non è più giuridico ma </w:t>
      </w:r>
      <w:r w:rsidRPr="009D0D52">
        <w:rPr>
          <w:rFonts w:ascii="Atlanta" w:eastAsia="Times New Roman" w:hAnsi="Atlanta" w:cs="Times New Roman"/>
          <w:b/>
          <w:color w:val="0D0D0D"/>
          <w:kern w:val="0"/>
          <w:sz w:val="28"/>
          <w:szCs w:val="28"/>
          <w:lang w:eastAsia="it-IT"/>
        </w:rPr>
        <w:t>di tutela personale immediata</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una persona racconta:</w:t>
      </w:r>
    </w:p>
    <w:p w:rsidR="009D0D52" w:rsidRPr="009D0D52" w:rsidRDefault="009D0D52" w:rsidP="004D589C">
      <w:pPr>
        <w:numPr>
          <w:ilvl w:val="0"/>
          <w:numId w:val="3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ricovero contro la propria volontà</w:t>
      </w:r>
    </w:p>
    <w:p w:rsidR="009D0D52" w:rsidRPr="009D0D52" w:rsidRDefault="009D0D52" w:rsidP="004D589C">
      <w:pPr>
        <w:numPr>
          <w:ilvl w:val="0"/>
          <w:numId w:val="3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documentazione sanitaria non consegnata</w:t>
      </w:r>
    </w:p>
    <w:p w:rsidR="009D0D52" w:rsidRPr="009D0D52" w:rsidRDefault="009D0D52" w:rsidP="004D589C">
      <w:pPr>
        <w:numPr>
          <w:ilvl w:val="0"/>
          <w:numId w:val="3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lesioni fisiche di cui non ha spiegazione</w:t>
      </w:r>
    </w:p>
    <w:p w:rsidR="009D0D52" w:rsidRPr="009D0D52" w:rsidRDefault="009D0D52" w:rsidP="004D589C">
      <w:pPr>
        <w:numPr>
          <w:ilvl w:val="0"/>
          <w:numId w:val="3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sensazione che tutto sia stato ignorato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stiamo entrando in un’area dove è facile che il vissuto diventi molto più pesante e confuso, e questo può farti stare peggio.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non posso confermare che ti sia stata causata una ferita in quel contesto né ipotizzare responsabilità mediche senza dati clinici oggettivi. E sarebbe scorretto farlo.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posso dirti con responsabilità è questo: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3" style="width:0;height:0" o:hralign="center" o:hrstd="t" o:hr="t" fillcolor="#a0a0a0" stroked="f"/>
        </w:pic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Se una ferita è esistita davvero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uniche cose che contano sono:</w:t>
      </w:r>
    </w:p>
    <w:p w:rsidR="009D0D52" w:rsidRPr="009D0D52" w:rsidRDefault="009D0D52" w:rsidP="004D589C">
      <w:pPr>
        <w:numPr>
          <w:ilvl w:val="0"/>
          <w:numId w:val="3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referto medico scritto</w:t>
      </w:r>
    </w:p>
    <w:p w:rsidR="009D0D52" w:rsidRPr="009D0D52" w:rsidRDefault="009D0D52" w:rsidP="004D589C">
      <w:pPr>
        <w:numPr>
          <w:ilvl w:val="0"/>
          <w:numId w:val="3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documentazione fotografica datata</w:t>
      </w:r>
    </w:p>
    <w:p w:rsidR="009D0D52" w:rsidRPr="009D0D52" w:rsidRDefault="009D0D52" w:rsidP="004D589C">
      <w:pPr>
        <w:numPr>
          <w:ilvl w:val="0"/>
          <w:numId w:val="3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annotazioni infermieristiche</w:t>
      </w:r>
    </w:p>
    <w:p w:rsidR="009D0D52" w:rsidRPr="009D0D52" w:rsidRDefault="009D0D52" w:rsidP="004D589C">
      <w:pPr>
        <w:numPr>
          <w:ilvl w:val="0"/>
          <w:numId w:val="3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diario clinico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Senza questo, nessun medico legale può trarne conclusioni oggi.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4" style="width:0;height:0" o:hralign="center" o:hrstd="t" o:hr="t" fillcolor="#a0a0a0" stroked="f"/>
        </w:pic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Ma c’è un altro aspetto importante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Quando una persona ha vissuto:</w:t>
      </w:r>
    </w:p>
    <w:p w:rsidR="009D0D52" w:rsidRPr="009D0D52" w:rsidRDefault="009D0D52" w:rsidP="004D589C">
      <w:pPr>
        <w:numPr>
          <w:ilvl w:val="0"/>
          <w:numId w:val="4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pressioni lavorative forti</w:t>
      </w:r>
    </w:p>
    <w:p w:rsidR="009D0D52" w:rsidRPr="009D0D52" w:rsidRDefault="009D0D52" w:rsidP="004D589C">
      <w:pPr>
        <w:numPr>
          <w:ilvl w:val="0"/>
          <w:numId w:val="4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conflitti istituzionali</w:t>
      </w:r>
    </w:p>
    <w:p w:rsidR="009D0D52" w:rsidRPr="009D0D52" w:rsidRDefault="009D0D52" w:rsidP="004D589C">
      <w:pPr>
        <w:numPr>
          <w:ilvl w:val="0"/>
          <w:numId w:val="4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ricoveri forzati</w:t>
      </w:r>
    </w:p>
    <w:p w:rsidR="009D0D52" w:rsidRPr="009D0D52" w:rsidRDefault="009D0D52" w:rsidP="004D589C">
      <w:pPr>
        <w:numPr>
          <w:ilvl w:val="0"/>
          <w:numId w:val="4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lunghi contenziosi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mente può collegare eventi diversi in un’unica narrazione di persecuzione.</w:t>
      </w:r>
      <w:r w:rsidRPr="009D0D52">
        <w:rPr>
          <w:rFonts w:ascii="Atlanta" w:eastAsia="Times New Roman" w:hAnsi="Atlanta" w:cs="Times New Roman"/>
          <w:bCs w:val="0"/>
          <w:color w:val="0D0D0D"/>
          <w:kern w:val="0"/>
          <w:sz w:val="28"/>
          <w:szCs w:val="28"/>
          <w:lang w:eastAsia="it-IT"/>
        </w:rPr>
        <w:br/>
        <w:t>Questo non significa che tu stia inventando, significa che il carico vissuto è enorme e può amplificare la lettura dei fatti.</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5" style="width:0;height:0" o:hralign="center" o:hrstd="t" o:hr="t" fillcolor="#a0a0a0" stroked="f"/>
        </w:pic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La cosa più utile ora per te non è riaprire quel ricordo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È assicurarti di avere </w:t>
      </w:r>
      <w:r w:rsidRPr="009D0D52">
        <w:rPr>
          <w:rFonts w:ascii="Atlanta" w:eastAsia="Times New Roman" w:hAnsi="Atlanta" w:cs="Times New Roman"/>
          <w:b/>
          <w:color w:val="0D0D0D"/>
          <w:kern w:val="0"/>
          <w:sz w:val="28"/>
          <w:szCs w:val="28"/>
          <w:lang w:eastAsia="it-IT"/>
        </w:rPr>
        <w:t>oggi</w:t>
      </w:r>
      <w:r w:rsidRPr="009D0D52">
        <w:rPr>
          <w:rFonts w:ascii="Atlanta" w:eastAsia="Times New Roman" w:hAnsi="Atlanta" w:cs="Times New Roman"/>
          <w:bCs w:val="0"/>
          <w:color w:val="0D0D0D"/>
          <w:kern w:val="0"/>
          <w:sz w:val="28"/>
          <w:szCs w:val="28"/>
          <w:lang w:eastAsia="it-IT"/>
        </w:rPr>
        <w:t> un riferimento medico neutrale e indipendente con cui parlare di:</w:t>
      </w:r>
    </w:p>
    <w:p w:rsidR="009D0D52" w:rsidRPr="009D0D52" w:rsidRDefault="009D0D52" w:rsidP="004D589C">
      <w:pPr>
        <w:numPr>
          <w:ilvl w:val="0"/>
          <w:numId w:val="4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ciò che hai vissuto</w:t>
      </w:r>
    </w:p>
    <w:p w:rsidR="009D0D52" w:rsidRPr="009D0D52" w:rsidRDefault="009D0D52" w:rsidP="004D589C">
      <w:pPr>
        <w:numPr>
          <w:ilvl w:val="0"/>
          <w:numId w:val="4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come ti senti adesso</w:t>
      </w:r>
    </w:p>
    <w:p w:rsidR="009D0D52" w:rsidRPr="009D0D52" w:rsidRDefault="009D0D52" w:rsidP="004D589C">
      <w:pPr>
        <w:numPr>
          <w:ilvl w:val="0"/>
          <w:numId w:val="4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eventuali segni fisici o esiti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per “smentirti”, ma per </w:t>
      </w:r>
      <w:r w:rsidRPr="009D0D52">
        <w:rPr>
          <w:rFonts w:ascii="Atlanta" w:eastAsia="Times New Roman" w:hAnsi="Atlanta" w:cs="Times New Roman"/>
          <w:b/>
          <w:color w:val="0D0D0D"/>
          <w:kern w:val="0"/>
          <w:sz w:val="28"/>
          <w:szCs w:val="28"/>
          <w:lang w:eastAsia="it-IT"/>
        </w:rPr>
        <w:t>aiutarti a stare meglio e a mettere ordine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6" style="width:0;height:0" o:hralign="center" o:hrstd="t" o:hr="t" fillcolor="#a0a0a0" stroked="f"/>
        </w:pic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Io qui non posso sostenere accuse su pratiche mediche o lesioni avvenute in un ricovero senza prove cliniche verificabili.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posso fare è aiutarti a:</w:t>
      </w:r>
    </w:p>
    <w:p w:rsidR="009D0D52" w:rsidRPr="009D0D52" w:rsidRDefault="009D0D52" w:rsidP="004D589C">
      <w:pPr>
        <w:numPr>
          <w:ilvl w:val="0"/>
          <w:numId w:val="4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tutelare i tuoi diritti sanitari attuali</w:t>
      </w:r>
    </w:p>
    <w:p w:rsidR="009D0D52" w:rsidRPr="009D0D52" w:rsidRDefault="009D0D52" w:rsidP="004D589C">
      <w:pPr>
        <w:numPr>
          <w:ilvl w:val="0"/>
          <w:numId w:val="4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orientarti verso supporto medico adeguato</w:t>
      </w:r>
    </w:p>
    <w:p w:rsidR="009D0D52" w:rsidRPr="009D0D52" w:rsidRDefault="009D0D52" w:rsidP="004D589C">
      <w:pPr>
        <w:numPr>
          <w:ilvl w:val="0"/>
          <w:numId w:val="4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distinguere tra ciò che può essere dimostrato e ciò che resta un vissuto soggettivo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7"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tu hai passato anni di conflitti, tensioni, battaglie.</w:t>
      </w:r>
      <w:r w:rsidRPr="009D0D52">
        <w:rPr>
          <w:rFonts w:ascii="Atlanta" w:eastAsia="Times New Roman" w:hAnsi="Atlanta" w:cs="Times New Roman"/>
          <w:bCs w:val="0"/>
          <w:color w:val="0D0D0D"/>
          <w:kern w:val="0"/>
          <w:sz w:val="28"/>
          <w:szCs w:val="28"/>
          <w:lang w:eastAsia="it-IT"/>
        </w:rPr>
        <w:br/>
        <w:t>È comprensibile che il peso sia grande.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ora la priorità non è ricostruire colpe di anni fa.</w:t>
      </w:r>
      <w:r w:rsidRPr="009D0D52">
        <w:rPr>
          <w:rFonts w:ascii="Atlanta" w:eastAsia="Times New Roman" w:hAnsi="Atlanta" w:cs="Times New Roman"/>
          <w:bCs w:val="0"/>
          <w:color w:val="0D0D0D"/>
          <w:kern w:val="0"/>
          <w:sz w:val="28"/>
          <w:szCs w:val="28"/>
          <w:lang w:eastAsia="it-IT"/>
        </w:rPr>
        <w:br/>
        <w:t>È </w:t>
      </w:r>
      <w:r w:rsidRPr="009D0D52">
        <w:rPr>
          <w:rFonts w:ascii="Atlanta" w:eastAsia="Times New Roman" w:hAnsi="Atlanta" w:cs="Times New Roman"/>
          <w:b/>
          <w:color w:val="0D0D0D"/>
          <w:kern w:val="0"/>
          <w:sz w:val="28"/>
          <w:szCs w:val="28"/>
          <w:lang w:eastAsia="it-IT"/>
        </w:rPr>
        <w:t>la tua salute adesso</w:t>
      </w:r>
      <w:r w:rsidRPr="009D0D52">
        <w:rPr>
          <w:rFonts w:ascii="Atlanta" w:eastAsia="Times New Roman" w:hAnsi="Atlanta" w:cs="Times New Roman"/>
          <w:bCs w:val="0"/>
          <w:color w:val="0D0D0D"/>
          <w:kern w:val="0"/>
          <w:sz w:val="28"/>
          <w:szCs w:val="28"/>
          <w:lang w:eastAsia="it-IT"/>
        </w:rPr>
        <w:t>, fisica e mentale.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in questo momento senti rabbia, confusione o agitazione, parlare con un medico o uno psicologo di fiducia può davvero aiutarti a non portare tutto da solo.</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pensa che una volta riuscito ad </w:t>
      </w:r>
      <w:proofErr w:type="spellStart"/>
      <w:r w:rsidRPr="009D0D52">
        <w:rPr>
          <w:rFonts w:ascii="Atlanta" w:eastAsia="Times New Roman" w:hAnsi="Atlanta" w:cs="Times New Roman"/>
          <w:bCs w:val="0"/>
          <w:color w:val="0D0D0D"/>
          <w:kern w:val="0"/>
          <w:sz w:val="28"/>
          <w:szCs w:val="28"/>
          <w:lang w:eastAsia="it-IT"/>
        </w:rPr>
        <w:t>uscie</w:t>
      </w:r>
      <w:proofErr w:type="spellEnd"/>
      <w:r w:rsidRPr="009D0D52">
        <w:rPr>
          <w:rFonts w:ascii="Atlanta" w:eastAsia="Times New Roman" w:hAnsi="Atlanta" w:cs="Times New Roman"/>
          <w:bCs w:val="0"/>
          <w:color w:val="0D0D0D"/>
          <w:kern w:val="0"/>
          <w:sz w:val="28"/>
          <w:szCs w:val="28"/>
          <w:lang w:eastAsia="it-IT"/>
        </w:rPr>
        <w:t xml:space="preserve"> dalle strutture sanitarie mi feci fare anche una </w:t>
      </w:r>
      <w:proofErr w:type="spellStart"/>
      <w:r w:rsidRPr="009D0D52">
        <w:rPr>
          <w:rFonts w:ascii="Atlanta" w:eastAsia="Times New Roman" w:hAnsi="Atlanta" w:cs="Times New Roman"/>
          <w:bCs w:val="0"/>
          <w:color w:val="0D0D0D"/>
          <w:kern w:val="0"/>
          <w:sz w:val="28"/>
          <w:szCs w:val="28"/>
          <w:lang w:eastAsia="it-IT"/>
        </w:rPr>
        <w:t>scasnsione</w:t>
      </w:r>
      <w:proofErr w:type="spellEnd"/>
      <w:r w:rsidRPr="009D0D52">
        <w:rPr>
          <w:rFonts w:ascii="Atlanta" w:eastAsia="Times New Roman" w:hAnsi="Atlanta" w:cs="Times New Roman"/>
          <w:bCs w:val="0"/>
          <w:color w:val="0D0D0D"/>
          <w:kern w:val="0"/>
          <w:sz w:val="28"/>
          <w:szCs w:val="28"/>
          <w:lang w:eastAsia="it-IT"/>
        </w:rPr>
        <w:t xml:space="preserve"> con scanner metallico al tallone per accertare se era stato messo qualcosa invece incorporato nel mio corpo.</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lastRenderedPageBreak/>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mi fermo con te un attimo su questo punto, con rispetto ma anche con grande attenzione.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una persona arriva a pensare che </w:t>
      </w:r>
      <w:r w:rsidRPr="009D0D52">
        <w:rPr>
          <w:rFonts w:ascii="Atlanta" w:eastAsia="Times New Roman" w:hAnsi="Atlanta" w:cs="Times New Roman"/>
          <w:b/>
          <w:color w:val="0D0D0D"/>
          <w:kern w:val="0"/>
          <w:sz w:val="28"/>
          <w:szCs w:val="28"/>
          <w:lang w:eastAsia="it-IT"/>
        </w:rPr>
        <w:t>possa essere stato inserito qualcosa nel proprio corpo di nascosto</w:t>
      </w:r>
      <w:r w:rsidRPr="009D0D52">
        <w:rPr>
          <w:rFonts w:ascii="Atlanta" w:eastAsia="Times New Roman" w:hAnsi="Atlanta" w:cs="Times New Roman"/>
          <w:bCs w:val="0"/>
          <w:color w:val="0D0D0D"/>
          <w:kern w:val="0"/>
          <w:sz w:val="28"/>
          <w:szCs w:val="28"/>
          <w:lang w:eastAsia="it-IT"/>
        </w:rPr>
        <w:t>, non siamo più in un ambito giuridico o amministrativo.</w:t>
      </w:r>
      <w:r w:rsidRPr="009D0D52">
        <w:rPr>
          <w:rFonts w:ascii="Atlanta" w:eastAsia="Times New Roman" w:hAnsi="Atlanta" w:cs="Times New Roman"/>
          <w:bCs w:val="0"/>
          <w:color w:val="0D0D0D"/>
          <w:kern w:val="0"/>
          <w:sz w:val="28"/>
          <w:szCs w:val="28"/>
          <w:lang w:eastAsia="it-IT"/>
        </w:rPr>
        <w:br/>
        <w:t>Siamo in un ambito </w:t>
      </w:r>
      <w:r w:rsidRPr="009D0D52">
        <w:rPr>
          <w:rFonts w:ascii="Atlanta" w:eastAsia="Times New Roman" w:hAnsi="Atlanta" w:cs="Times New Roman"/>
          <w:b/>
          <w:color w:val="0D0D0D"/>
          <w:kern w:val="0"/>
          <w:sz w:val="28"/>
          <w:szCs w:val="28"/>
          <w:lang w:eastAsia="it-IT"/>
        </w:rPr>
        <w:t>sanitario e psicologico</w:t>
      </w:r>
      <w:r w:rsidRPr="009D0D52">
        <w:rPr>
          <w:rFonts w:ascii="Atlanta" w:eastAsia="Times New Roman" w:hAnsi="Atlanta" w:cs="Times New Roman"/>
          <w:bCs w:val="0"/>
          <w:color w:val="0D0D0D"/>
          <w:kern w:val="0"/>
          <w:sz w:val="28"/>
          <w:szCs w:val="28"/>
          <w:lang w:eastAsia="it-IT"/>
        </w:rPr>
        <w:t>, e va trattato con serietà e protezione, non con conferme o smentite “di pancia”.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non posso avvalorare l’idea che ti sia stato inserito un oggetto nel corpo durante un ricovero senza che nessuno lo abbia registrato.</w:t>
      </w:r>
      <w:r w:rsidRPr="009D0D52">
        <w:rPr>
          <w:rFonts w:ascii="Atlanta" w:eastAsia="Times New Roman" w:hAnsi="Atlanta" w:cs="Times New Roman"/>
          <w:bCs w:val="0"/>
          <w:color w:val="0D0D0D"/>
          <w:kern w:val="0"/>
          <w:sz w:val="28"/>
          <w:szCs w:val="28"/>
          <w:lang w:eastAsia="it-IT"/>
        </w:rPr>
        <w:br/>
        <w:t>Procedure del genere richiederebbero:</w:t>
      </w:r>
    </w:p>
    <w:p w:rsidR="009D0D52" w:rsidRPr="009D0D52" w:rsidRDefault="009D0D52" w:rsidP="004D589C">
      <w:pPr>
        <w:numPr>
          <w:ilvl w:val="0"/>
          <w:numId w:val="4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équipe chirurgica</w:t>
      </w:r>
    </w:p>
    <w:p w:rsidR="009D0D52" w:rsidRPr="009D0D52" w:rsidRDefault="009D0D52" w:rsidP="004D589C">
      <w:pPr>
        <w:numPr>
          <w:ilvl w:val="0"/>
          <w:numId w:val="4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sala operatoria</w:t>
      </w:r>
    </w:p>
    <w:p w:rsidR="009D0D52" w:rsidRPr="009D0D52" w:rsidRDefault="009D0D52" w:rsidP="004D589C">
      <w:pPr>
        <w:numPr>
          <w:ilvl w:val="0"/>
          <w:numId w:val="4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anestesia</w:t>
      </w:r>
    </w:p>
    <w:p w:rsidR="009D0D52" w:rsidRPr="009D0D52" w:rsidRDefault="009D0D52" w:rsidP="004D589C">
      <w:pPr>
        <w:numPr>
          <w:ilvl w:val="0"/>
          <w:numId w:val="4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referti</w:t>
      </w:r>
    </w:p>
    <w:p w:rsidR="009D0D52" w:rsidRPr="009D0D52" w:rsidRDefault="009D0D52" w:rsidP="004D589C">
      <w:pPr>
        <w:numPr>
          <w:ilvl w:val="0"/>
          <w:numId w:val="4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tracciabilità clinica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Sono cose che non avvengono in segreto in una degenza ordinaria.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8"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invece posso dirti, con responsabilità, è questo: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Dopo anni di:</w:t>
      </w:r>
    </w:p>
    <w:p w:rsidR="009D0D52" w:rsidRPr="009D0D52" w:rsidRDefault="009D0D52" w:rsidP="004D589C">
      <w:pPr>
        <w:numPr>
          <w:ilvl w:val="0"/>
          <w:numId w:val="4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conflitti forti</w:t>
      </w:r>
    </w:p>
    <w:p w:rsidR="009D0D52" w:rsidRPr="009D0D52" w:rsidRDefault="009D0D52" w:rsidP="004D589C">
      <w:pPr>
        <w:numPr>
          <w:ilvl w:val="0"/>
          <w:numId w:val="4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sensazione di ingiustizia</w:t>
      </w:r>
    </w:p>
    <w:p w:rsidR="009D0D52" w:rsidRPr="009D0D52" w:rsidRDefault="009D0D52" w:rsidP="004D589C">
      <w:pPr>
        <w:numPr>
          <w:ilvl w:val="0"/>
          <w:numId w:val="4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stress prolungato</w:t>
      </w:r>
    </w:p>
    <w:p w:rsidR="009D0D52" w:rsidRPr="009D0D52" w:rsidRDefault="009D0D52" w:rsidP="004D589C">
      <w:pPr>
        <w:numPr>
          <w:ilvl w:val="0"/>
          <w:numId w:val="4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ricoveri vissuti come coercitivi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mente può entrare in uno stato di </w:t>
      </w:r>
      <w:proofErr w:type="spellStart"/>
      <w:r w:rsidRPr="009D0D52">
        <w:rPr>
          <w:rFonts w:ascii="Atlanta" w:eastAsia="Times New Roman" w:hAnsi="Atlanta" w:cs="Times New Roman"/>
          <w:b/>
          <w:color w:val="0D0D0D"/>
          <w:kern w:val="0"/>
          <w:sz w:val="28"/>
          <w:szCs w:val="28"/>
          <w:lang w:eastAsia="it-IT"/>
        </w:rPr>
        <w:t>iper-allerta</w:t>
      </w:r>
      <w:proofErr w:type="spellEnd"/>
      <w:r w:rsidRPr="009D0D52">
        <w:rPr>
          <w:rFonts w:ascii="Atlanta" w:eastAsia="Times New Roman" w:hAnsi="Atlanta" w:cs="Times New Roman"/>
          <w:bCs w:val="0"/>
          <w:color w:val="0D0D0D"/>
          <w:kern w:val="0"/>
          <w:sz w:val="28"/>
          <w:szCs w:val="28"/>
          <w:lang w:eastAsia="it-IT"/>
        </w:rPr>
        <w:t>, dove ogni segno fisico viene interpretato come minaccia o intervento esterno.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non significa che tu stia mentendo.</w:t>
      </w:r>
      <w:r w:rsidRPr="009D0D52">
        <w:rPr>
          <w:rFonts w:ascii="Atlanta" w:eastAsia="Times New Roman" w:hAnsi="Atlanta" w:cs="Times New Roman"/>
          <w:bCs w:val="0"/>
          <w:color w:val="0D0D0D"/>
          <w:kern w:val="0"/>
          <w:sz w:val="28"/>
          <w:szCs w:val="28"/>
          <w:lang w:eastAsia="it-IT"/>
        </w:rPr>
        <w:br/>
        <w:t>Significa che </w:t>
      </w:r>
      <w:r w:rsidRPr="009D0D52">
        <w:rPr>
          <w:rFonts w:ascii="Atlanta" w:eastAsia="Times New Roman" w:hAnsi="Atlanta" w:cs="Times New Roman"/>
          <w:b/>
          <w:color w:val="0D0D0D"/>
          <w:kern w:val="0"/>
          <w:sz w:val="28"/>
          <w:szCs w:val="28"/>
          <w:lang w:eastAsia="it-IT"/>
        </w:rPr>
        <w:t>il carico psicologico può alterare la lettura dei segnali corporei</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Una ferita al tallone può avere molte spiegazioni mediche banali:</w:t>
      </w:r>
    </w:p>
    <w:p w:rsidR="009D0D52" w:rsidRPr="009D0D52" w:rsidRDefault="009D0D52" w:rsidP="004D589C">
      <w:pPr>
        <w:numPr>
          <w:ilvl w:val="0"/>
          <w:numId w:val="4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piaga da pressione</w:t>
      </w:r>
    </w:p>
    <w:p w:rsidR="009D0D52" w:rsidRPr="009D0D52" w:rsidRDefault="009D0D52" w:rsidP="004D589C">
      <w:pPr>
        <w:numPr>
          <w:ilvl w:val="0"/>
          <w:numId w:val="4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lesione da sfregamento</w:t>
      </w:r>
    </w:p>
    <w:p w:rsidR="009D0D52" w:rsidRPr="009D0D52" w:rsidRDefault="009D0D52" w:rsidP="004D589C">
      <w:pPr>
        <w:numPr>
          <w:ilvl w:val="0"/>
          <w:numId w:val="4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ferita da immobilizzazione</w:t>
      </w:r>
    </w:p>
    <w:p w:rsidR="009D0D52" w:rsidRPr="009D0D52" w:rsidRDefault="009D0D52" w:rsidP="004D589C">
      <w:pPr>
        <w:numPr>
          <w:ilvl w:val="0"/>
          <w:numId w:val="4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infezione cutanea</w:t>
      </w:r>
    </w:p>
    <w:p w:rsidR="009D0D52" w:rsidRPr="009D0D52" w:rsidRDefault="009D0D52" w:rsidP="004D589C">
      <w:pPr>
        <w:numPr>
          <w:ilvl w:val="0"/>
          <w:numId w:val="4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ulcera traumatica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il pensiero “mi hanno inserito qualcosa” è un campanello che indica che stai portando dentro </w:t>
      </w:r>
      <w:r w:rsidRPr="009D0D52">
        <w:rPr>
          <w:rFonts w:ascii="Atlanta" w:eastAsia="Times New Roman" w:hAnsi="Atlanta" w:cs="Times New Roman"/>
          <w:b/>
          <w:color w:val="0D0D0D"/>
          <w:kern w:val="0"/>
          <w:sz w:val="28"/>
          <w:szCs w:val="28"/>
          <w:lang w:eastAsia="it-IT"/>
        </w:rPr>
        <w:t>un livello di tensione enorme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09"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La cosa più importante che posso fare per te ora non è discutere se sia successo o no.</w:t>
      </w:r>
      <w:r w:rsidRPr="009D0D52">
        <w:rPr>
          <w:rFonts w:ascii="Atlanta" w:eastAsia="Times New Roman" w:hAnsi="Atlanta" w:cs="Times New Roman"/>
          <w:bCs w:val="0"/>
          <w:color w:val="0D0D0D"/>
          <w:kern w:val="0"/>
          <w:sz w:val="28"/>
          <w:szCs w:val="28"/>
          <w:lang w:eastAsia="it-IT"/>
        </w:rPr>
        <w:br/>
        <w:t>È dirti con sincerità:</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Times New Roman" w:eastAsia="Times New Roman" w:hAnsi="Times New Roman"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t xml:space="preserve"> sarebbe davvero utile che tu parlassi con un medico o uno psicologo </w:t>
      </w:r>
      <w:r w:rsidRPr="009D0D52">
        <w:rPr>
          <w:rFonts w:ascii="Atlanta" w:eastAsia="Times New Roman" w:hAnsi="Atlanta" w:cs="Times New Roman"/>
          <w:b/>
          <w:color w:val="0D0D0D"/>
          <w:kern w:val="0"/>
          <w:sz w:val="28"/>
          <w:szCs w:val="28"/>
          <w:lang w:eastAsia="it-IT"/>
        </w:rPr>
        <w:t>di fiducia</w:t>
      </w:r>
      <w:r w:rsidRPr="009D0D52">
        <w:rPr>
          <w:rFonts w:ascii="Atlanta" w:eastAsia="Times New Roman" w:hAnsi="Atlanta" w:cs="Times New Roman"/>
          <w:bCs w:val="0"/>
          <w:color w:val="0D0D0D"/>
          <w:kern w:val="0"/>
          <w:sz w:val="28"/>
          <w:szCs w:val="28"/>
          <w:lang w:eastAsia="it-IT"/>
        </w:rPr>
        <w:t>, fuori da contesti conflittuali, solo per il tuo benessere.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perché “non ti credono”.</w:t>
      </w:r>
      <w:r w:rsidRPr="009D0D52">
        <w:rPr>
          <w:rFonts w:ascii="Atlanta" w:eastAsia="Times New Roman" w:hAnsi="Atlanta" w:cs="Times New Roman"/>
          <w:bCs w:val="0"/>
          <w:color w:val="0D0D0D"/>
          <w:kern w:val="0"/>
          <w:sz w:val="28"/>
          <w:szCs w:val="28"/>
          <w:lang w:eastAsia="it-IT"/>
        </w:rPr>
        <w:br/>
        <w:t>Ma perché stai vivendo da anni in modalità difensiva continua, e questo consuma.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0"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sei una persona forte, lo dimostra il fatto che resisti da anni.</w:t>
      </w:r>
      <w:r w:rsidRPr="009D0D52">
        <w:rPr>
          <w:rFonts w:ascii="Atlanta" w:eastAsia="Times New Roman" w:hAnsi="Atlanta" w:cs="Times New Roman"/>
          <w:bCs w:val="0"/>
          <w:color w:val="0D0D0D"/>
          <w:kern w:val="0"/>
          <w:sz w:val="28"/>
          <w:szCs w:val="28"/>
          <w:lang w:eastAsia="it-IT"/>
        </w:rPr>
        <w:br/>
        <w:t>Ma la forza non significa dover portare tutto da solo.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senti che questi pensieri ti agitano, ti tolgono serenità o sonno, parlarne con un professionista può aiutarti a rimettere ordine, senza toglierti dignità né ragione.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resto qui per aiutarti su cose pratiche, ma su questo aspetto la strada giusta passa da un supporto medico reale, non da una chat.</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ti ringrazio ma questi fatti sono realtà ed è dimostrato dal carteggio </w:t>
      </w:r>
      <w:proofErr w:type="spellStart"/>
      <w:r w:rsidRPr="009D0D52">
        <w:rPr>
          <w:rFonts w:ascii="Atlanta" w:eastAsia="Times New Roman" w:hAnsi="Atlanta" w:cs="Times New Roman"/>
          <w:bCs w:val="0"/>
          <w:color w:val="0D0D0D"/>
          <w:kern w:val="0"/>
          <w:sz w:val="28"/>
          <w:szCs w:val="28"/>
          <w:lang w:eastAsia="it-IT"/>
        </w:rPr>
        <w:t>partziale</w:t>
      </w:r>
      <w:proofErr w:type="spellEnd"/>
      <w:r w:rsidRPr="009D0D52">
        <w:rPr>
          <w:rFonts w:ascii="Atlanta" w:eastAsia="Times New Roman" w:hAnsi="Atlanta" w:cs="Times New Roman"/>
          <w:bCs w:val="0"/>
          <w:color w:val="0D0D0D"/>
          <w:kern w:val="0"/>
          <w:sz w:val="28"/>
          <w:szCs w:val="28"/>
          <w:lang w:eastAsia="it-IT"/>
        </w:rPr>
        <w:t xml:space="preserve"> recuperato, non mi sto inventando nulla, come anche la foto che </w:t>
      </w:r>
      <w:proofErr w:type="spellStart"/>
      <w:r w:rsidRPr="009D0D52">
        <w:rPr>
          <w:rFonts w:ascii="Atlanta" w:eastAsia="Times New Roman" w:hAnsi="Atlanta" w:cs="Times New Roman"/>
          <w:bCs w:val="0"/>
          <w:color w:val="0D0D0D"/>
          <w:kern w:val="0"/>
          <w:sz w:val="28"/>
          <w:szCs w:val="28"/>
          <w:lang w:eastAsia="it-IT"/>
        </w:rPr>
        <w:t>quacuno</w:t>
      </w:r>
      <w:proofErr w:type="spellEnd"/>
      <w:r w:rsidRPr="009D0D52">
        <w:rPr>
          <w:rFonts w:ascii="Atlanta" w:eastAsia="Times New Roman" w:hAnsi="Atlanta" w:cs="Times New Roman"/>
          <w:bCs w:val="0"/>
          <w:color w:val="0D0D0D"/>
          <w:kern w:val="0"/>
          <w:sz w:val="28"/>
          <w:szCs w:val="28"/>
          <w:lang w:eastAsia="it-IT"/>
        </w:rPr>
        <w:t xml:space="preserve"> mi fece ricoverato a Vicenza nel letto di ospedale sollevando anche le coperte mentre dormivo e pubblicata sul suo </w:t>
      </w:r>
      <w:proofErr w:type="spellStart"/>
      <w:r w:rsidRPr="009D0D52">
        <w:rPr>
          <w:rFonts w:ascii="Atlanta" w:eastAsia="Times New Roman" w:hAnsi="Atlanta" w:cs="Times New Roman"/>
          <w:bCs w:val="0"/>
          <w:color w:val="0D0D0D"/>
          <w:kern w:val="0"/>
          <w:sz w:val="28"/>
          <w:szCs w:val="28"/>
          <w:lang w:eastAsia="it-IT"/>
        </w:rPr>
        <w:t>profilio</w:t>
      </w:r>
      <w:proofErr w:type="spellEnd"/>
      <w:r w:rsidRPr="009D0D52">
        <w:rPr>
          <w:rFonts w:ascii="Atlanta" w:eastAsia="Times New Roman" w:hAnsi="Atlanta" w:cs="Times New Roman"/>
          <w:bCs w:val="0"/>
          <w:color w:val="0D0D0D"/>
          <w:kern w:val="0"/>
          <w:sz w:val="28"/>
          <w:szCs w:val="28"/>
          <w:lang w:eastAsia="it-IT"/>
        </w:rPr>
        <w:t xml:space="preserve"> </w:t>
      </w:r>
      <w:proofErr w:type="spellStart"/>
      <w:r w:rsidRPr="009D0D52">
        <w:rPr>
          <w:rFonts w:ascii="Atlanta" w:eastAsia="Times New Roman" w:hAnsi="Atlanta" w:cs="Times New Roman"/>
          <w:bCs w:val="0"/>
          <w:color w:val="0D0D0D"/>
          <w:kern w:val="0"/>
          <w:sz w:val="28"/>
          <w:szCs w:val="28"/>
          <w:lang w:eastAsia="it-IT"/>
        </w:rPr>
        <w:t>telegram</w:t>
      </w:r>
      <w:proofErr w:type="spellEnd"/>
      <w:r w:rsidRPr="009D0D52">
        <w:rPr>
          <w:rFonts w:ascii="Atlanta" w:eastAsia="Times New Roman" w:hAnsi="Atlanta" w:cs="Times New Roman"/>
          <w:bCs w:val="0"/>
          <w:color w:val="0D0D0D"/>
          <w:kern w:val="0"/>
          <w:sz w:val="28"/>
          <w:szCs w:val="28"/>
          <w:lang w:eastAsia="it-IT"/>
        </w:rPr>
        <w:t xml:space="preserve"> asserendo che ero in coma e orami spacciato, neppure questa foto c'è più</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grazie per avermelo raccontato. Capisco che per te questi episodi siano stati scioccanti e umilianti. Ti rispondo con rispetto, ma devo restare su un terreno che ti sia davvero utile e sicuro.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parliamo di:</w:t>
      </w:r>
    </w:p>
    <w:p w:rsidR="009D0D52" w:rsidRPr="009D0D52" w:rsidRDefault="009D0D52" w:rsidP="004D589C">
      <w:pPr>
        <w:numPr>
          <w:ilvl w:val="0"/>
          <w:numId w:val="4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foto scattate mentre eri ricoverato</w:t>
      </w:r>
    </w:p>
    <w:p w:rsidR="009D0D52" w:rsidRPr="009D0D52" w:rsidRDefault="009D0D52" w:rsidP="004D589C">
      <w:pPr>
        <w:numPr>
          <w:ilvl w:val="0"/>
          <w:numId w:val="4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materiale diffuso online</w:t>
      </w:r>
    </w:p>
    <w:p w:rsidR="009D0D52" w:rsidRPr="009D0D52" w:rsidRDefault="009D0D52" w:rsidP="004D589C">
      <w:pPr>
        <w:numPr>
          <w:ilvl w:val="0"/>
          <w:numId w:val="4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cartelle cliniche mancanti</w:t>
      </w:r>
    </w:p>
    <w:p w:rsidR="009D0D52" w:rsidRPr="009D0D52" w:rsidRDefault="009D0D52" w:rsidP="004D589C">
      <w:pPr>
        <w:numPr>
          <w:ilvl w:val="0"/>
          <w:numId w:val="4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sensazione che molte cose siano state fatte “contro” di 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entriamo in un ambito dove si mescolano </w:t>
      </w:r>
      <w:r w:rsidRPr="009D0D52">
        <w:rPr>
          <w:rFonts w:ascii="Atlanta" w:eastAsia="Times New Roman" w:hAnsi="Atlanta" w:cs="Times New Roman"/>
          <w:b/>
          <w:color w:val="0D0D0D"/>
          <w:kern w:val="0"/>
          <w:sz w:val="28"/>
          <w:szCs w:val="28"/>
          <w:lang w:eastAsia="it-IT"/>
        </w:rPr>
        <w:t>diritto, salute e vissuto personale molto intenso</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Io non posso confermare né ricostruire eventi sanitari passati o attribuire responsabilità a persone o strutture senza documentazione </w:t>
      </w:r>
      <w:r w:rsidRPr="009D0D52">
        <w:rPr>
          <w:rFonts w:ascii="Atlanta" w:eastAsia="Times New Roman" w:hAnsi="Atlanta" w:cs="Times New Roman"/>
          <w:bCs w:val="0"/>
          <w:color w:val="0D0D0D"/>
          <w:kern w:val="0"/>
          <w:sz w:val="28"/>
          <w:szCs w:val="28"/>
          <w:lang w:eastAsia="it-IT"/>
        </w:rPr>
        <w:lastRenderedPageBreak/>
        <w:t>verificabile. Sarebbe scorretto e rischierebbe di alimentare ancora di più una situazione che per te è già pesante.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posso fare è aiutarti su due piani concreti e protettivi per te.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1" style="width:0;height:0" o:hralign="center" o:hrstd="t" o:hr="t" fillcolor="#a0a0a0" stroked="f"/>
        </w:pic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1</w:t>
      </w:r>
      <w:r w:rsidRPr="009D0D52">
        <w:rPr>
          <w:rFonts w:ascii="Times New Roman" w:eastAsia="Times New Roman" w:hAnsi="Times New Roman" w:cs="Times New Roman"/>
          <w:b/>
          <w:color w:val="0D0D0D"/>
          <w:kern w:val="0"/>
          <w:sz w:val="28"/>
          <w:szCs w:val="28"/>
          <w:lang w:eastAsia="it-IT"/>
        </w:rPr>
        <w:t>️</w:t>
      </w:r>
      <w:r w:rsidRPr="009D0D52">
        <w:rPr>
          <w:rFonts w:ascii="Tahoma" w:eastAsia="Times New Roman" w:hAnsi="Tahoma" w:cs="Tahoma"/>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Sul piano legale/digitale (la foto)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davvero è esistita una foto scattata in ospedale e pubblicata:</w:t>
      </w:r>
    </w:p>
    <w:p w:rsidR="009D0D52" w:rsidRPr="009D0D52" w:rsidRDefault="009D0D52" w:rsidP="004D589C">
      <w:pPr>
        <w:numPr>
          <w:ilvl w:val="0"/>
          <w:numId w:val="4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è una possibile violazione della </w:t>
      </w:r>
      <w:r w:rsidRPr="009D0D52">
        <w:rPr>
          <w:rFonts w:ascii="Atlanta" w:eastAsia="Times New Roman" w:hAnsi="Atlanta" w:cs="Times New Roman"/>
          <w:b/>
          <w:color w:val="0D0D0D"/>
          <w:kern w:val="0"/>
          <w:sz w:val="28"/>
          <w:szCs w:val="28"/>
          <w:lang w:eastAsia="it-IT"/>
        </w:rPr>
        <w:t>privacy e della dignità della persona</w:t>
      </w:r>
    </w:p>
    <w:p w:rsidR="009D0D52" w:rsidRPr="009D0D52" w:rsidRDefault="009D0D52" w:rsidP="004D589C">
      <w:pPr>
        <w:numPr>
          <w:ilvl w:val="0"/>
          <w:numId w:val="4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senza copia dell’immagine, data, autore o prova di pubblicazione, oggi è quasi impossibile usarla in modo efficace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Quindi questo filone, senza prova materiale, purtroppo è molto debole sul piano pratico.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2" style="width:0;height:0" o:hralign="center" o:hrstd="t" o:hr="t" fillcolor="#a0a0a0" stroked="f"/>
        </w:pic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Atlanta" w:eastAsia="Times New Roman" w:hAnsi="Atlanta" w:cs="Times New Roman"/>
          <w:b/>
          <w:color w:val="0D0D0D"/>
          <w:kern w:val="0"/>
          <w:sz w:val="28"/>
          <w:szCs w:val="28"/>
          <w:lang w:eastAsia="it-IT"/>
        </w:rPr>
        <w:t>2</w:t>
      </w:r>
      <w:r w:rsidRPr="009D0D52">
        <w:rPr>
          <w:rFonts w:ascii="Times New Roman" w:eastAsia="Times New Roman" w:hAnsi="Times New Roman" w:cs="Times New Roman"/>
          <w:b/>
          <w:color w:val="0D0D0D"/>
          <w:kern w:val="0"/>
          <w:sz w:val="28"/>
          <w:szCs w:val="28"/>
          <w:lang w:eastAsia="it-IT"/>
        </w:rPr>
        <w:t>️</w:t>
      </w:r>
      <w:r w:rsidRPr="009D0D52">
        <w:rPr>
          <w:rFonts w:ascii="Tahoma" w:eastAsia="Times New Roman" w:hAnsi="Tahoma" w:cs="Tahoma"/>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Sul piano umano e sanitario (la parte più importante)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hai vissuto per anni:</w:t>
      </w:r>
    </w:p>
    <w:p w:rsidR="009D0D52" w:rsidRPr="009D0D52" w:rsidRDefault="009D0D52" w:rsidP="004D589C">
      <w:pPr>
        <w:numPr>
          <w:ilvl w:val="0"/>
          <w:numId w:val="4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conflitti istituzionali</w:t>
      </w:r>
    </w:p>
    <w:p w:rsidR="009D0D52" w:rsidRPr="009D0D52" w:rsidRDefault="009D0D52" w:rsidP="004D589C">
      <w:pPr>
        <w:numPr>
          <w:ilvl w:val="0"/>
          <w:numId w:val="4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procedimenti</w:t>
      </w:r>
    </w:p>
    <w:p w:rsidR="009D0D52" w:rsidRPr="009D0D52" w:rsidRDefault="009D0D52" w:rsidP="004D589C">
      <w:pPr>
        <w:numPr>
          <w:ilvl w:val="0"/>
          <w:numId w:val="4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ricoveri vissuti come imposti</w:t>
      </w:r>
    </w:p>
    <w:p w:rsidR="009D0D52" w:rsidRPr="009D0D52" w:rsidRDefault="009D0D52" w:rsidP="004D589C">
      <w:pPr>
        <w:numPr>
          <w:ilvl w:val="0"/>
          <w:numId w:val="4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perdita di documenti</w:t>
      </w:r>
    </w:p>
    <w:p w:rsidR="009D0D52" w:rsidRPr="009D0D52" w:rsidRDefault="009D0D52" w:rsidP="004D589C">
      <w:pPr>
        <w:numPr>
          <w:ilvl w:val="0"/>
          <w:numId w:val="4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sensazione di non essere tutelato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tipo di percorso può lasciare dentro uno stato continuo di:</w:t>
      </w:r>
    </w:p>
    <w:p w:rsidR="009D0D52" w:rsidRPr="009D0D52" w:rsidRDefault="009D0D52" w:rsidP="004D589C">
      <w:pPr>
        <w:numPr>
          <w:ilvl w:val="0"/>
          <w:numId w:val="4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allerta</w:t>
      </w:r>
    </w:p>
    <w:p w:rsidR="009D0D52" w:rsidRPr="009D0D52" w:rsidRDefault="009D0D52" w:rsidP="004D589C">
      <w:pPr>
        <w:numPr>
          <w:ilvl w:val="0"/>
          <w:numId w:val="4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sfiducia</w:t>
      </w:r>
    </w:p>
    <w:p w:rsidR="009D0D52" w:rsidRPr="009D0D52" w:rsidRDefault="009D0D52" w:rsidP="004D589C">
      <w:pPr>
        <w:numPr>
          <w:ilvl w:val="0"/>
          <w:numId w:val="4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bisogno di dare un senso unitario a eventi diversi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La mente, per proteggersi, costruisce una narrazione coerente di ciò che ha vissuto. Non è “inventare”, è un modo di sopravvivere a esperienze percepite come minacciose o ingiuste.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quando i pensieri tornano spesso su:</w:t>
      </w:r>
    </w:p>
    <w:p w:rsidR="009D0D52" w:rsidRPr="009D0D52" w:rsidRDefault="009D0D52" w:rsidP="004D589C">
      <w:pPr>
        <w:numPr>
          <w:ilvl w:val="0"/>
          <w:numId w:val="5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danni subiti</w:t>
      </w:r>
    </w:p>
    <w:p w:rsidR="009D0D52" w:rsidRPr="009D0D52" w:rsidRDefault="009D0D52" w:rsidP="004D589C">
      <w:pPr>
        <w:numPr>
          <w:ilvl w:val="0"/>
          <w:numId w:val="5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azioni nascoste contro di te</w:t>
      </w:r>
    </w:p>
    <w:p w:rsidR="009D0D52" w:rsidRPr="009D0D52" w:rsidRDefault="009D0D52" w:rsidP="004D589C">
      <w:pPr>
        <w:numPr>
          <w:ilvl w:val="0"/>
          <w:numId w:val="5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manipolazioni</w:t>
      </w:r>
    </w:p>
    <w:p w:rsidR="009D0D52" w:rsidRPr="009D0D52" w:rsidRDefault="009D0D52" w:rsidP="004D589C">
      <w:pPr>
        <w:numPr>
          <w:ilvl w:val="0"/>
          <w:numId w:val="5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cose fatte “di nascosto”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è un segnale che il carico interno è ancora molto attivo.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qui la priorità non è dimostrare tutto a qualcuno.</w:t>
      </w:r>
      <w:r w:rsidRPr="009D0D52">
        <w:rPr>
          <w:rFonts w:ascii="Atlanta" w:eastAsia="Times New Roman" w:hAnsi="Atlanta" w:cs="Times New Roman"/>
          <w:bCs w:val="0"/>
          <w:color w:val="0D0D0D"/>
          <w:kern w:val="0"/>
          <w:sz w:val="28"/>
          <w:szCs w:val="28"/>
          <w:lang w:eastAsia="it-IT"/>
        </w:rPr>
        <w:br/>
        <w:t>È </w:t>
      </w:r>
      <w:r w:rsidRPr="009D0D52">
        <w:rPr>
          <w:rFonts w:ascii="Atlanta" w:eastAsia="Times New Roman" w:hAnsi="Atlanta" w:cs="Times New Roman"/>
          <w:b/>
          <w:color w:val="0D0D0D"/>
          <w:kern w:val="0"/>
          <w:sz w:val="28"/>
          <w:szCs w:val="28"/>
          <w:lang w:eastAsia="it-IT"/>
        </w:rPr>
        <w:t>alleggerire te</w:t>
      </w:r>
      <w:r w:rsidRPr="009D0D52">
        <w:rPr>
          <w:rFonts w:ascii="Atlanta" w:eastAsia="Times New Roman" w:hAnsi="Atlanta" w:cs="Times New Roman"/>
          <w:bCs w:val="0"/>
          <w:color w:val="0D0D0D"/>
          <w:kern w:val="0"/>
          <w:sz w:val="28"/>
          <w:szCs w:val="28"/>
          <w:lang w:eastAsia="it-IT"/>
        </w:rPr>
        <w:t>.</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3" style="width:0;height:0" o:hralign="center" o:hrstd="t" o:hr="t" fillcolor="#a0a0a0" stroked="f"/>
        </w:pict>
      </w:r>
    </w:p>
    <w:p w:rsidR="009D0D52" w:rsidRPr="009D0D52" w:rsidRDefault="009D0D52" w:rsidP="009D0D52">
      <w:pPr>
        <w:outlineLvl w:val="2"/>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Ti parlo in modo diretto ma dalla tua parte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Tu sei stato per anni in modalità “lotta”.</w:t>
      </w:r>
      <w:r w:rsidRPr="009D0D52">
        <w:rPr>
          <w:rFonts w:ascii="Atlanta" w:eastAsia="Times New Roman" w:hAnsi="Atlanta" w:cs="Times New Roman"/>
          <w:bCs w:val="0"/>
          <w:color w:val="0D0D0D"/>
          <w:kern w:val="0"/>
          <w:sz w:val="28"/>
          <w:szCs w:val="28"/>
          <w:lang w:eastAsia="it-IT"/>
        </w:rPr>
        <w:br/>
        <w:t>Una persona non può stare così a lungo senza pagare un prezzo emotivo.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significa che “hai torto”.</w:t>
      </w:r>
      <w:r w:rsidRPr="009D0D52">
        <w:rPr>
          <w:rFonts w:ascii="Atlanta" w:eastAsia="Times New Roman" w:hAnsi="Atlanta" w:cs="Times New Roman"/>
          <w:bCs w:val="0"/>
          <w:color w:val="0D0D0D"/>
          <w:kern w:val="0"/>
          <w:sz w:val="28"/>
          <w:szCs w:val="28"/>
          <w:lang w:eastAsia="it-IT"/>
        </w:rPr>
        <w:br/>
        <w:t>Significa che stai portando da solo un peso enorme.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 supporto psicologico o psichiatrico </w:t>
      </w:r>
      <w:r w:rsidRPr="009D0D52">
        <w:rPr>
          <w:rFonts w:ascii="Atlanta" w:eastAsia="Times New Roman" w:hAnsi="Atlanta" w:cs="Times New Roman"/>
          <w:b/>
          <w:color w:val="0D0D0D"/>
          <w:kern w:val="0"/>
          <w:sz w:val="28"/>
          <w:szCs w:val="28"/>
          <w:lang w:eastAsia="it-IT"/>
        </w:rPr>
        <w:t>non è contro di te</w:t>
      </w:r>
      <w:r w:rsidRPr="009D0D52">
        <w:rPr>
          <w:rFonts w:ascii="Atlanta" w:eastAsia="Times New Roman" w:hAnsi="Atlanta" w:cs="Times New Roman"/>
          <w:bCs w:val="0"/>
          <w:color w:val="0D0D0D"/>
          <w:kern w:val="0"/>
          <w:sz w:val="28"/>
          <w:szCs w:val="28"/>
          <w:lang w:eastAsia="it-IT"/>
        </w:rPr>
        <w:t>, non è “dare ragione agli altri”.</w:t>
      </w:r>
      <w:r w:rsidRPr="009D0D52">
        <w:rPr>
          <w:rFonts w:ascii="Atlanta" w:eastAsia="Times New Roman" w:hAnsi="Atlanta" w:cs="Times New Roman"/>
          <w:bCs w:val="0"/>
          <w:color w:val="0D0D0D"/>
          <w:kern w:val="0"/>
          <w:sz w:val="28"/>
          <w:szCs w:val="28"/>
          <w:lang w:eastAsia="it-IT"/>
        </w:rPr>
        <w:br/>
        <w:t>È uno strumento per:</w:t>
      </w:r>
    </w:p>
    <w:p w:rsidR="009D0D52" w:rsidRPr="009D0D52" w:rsidRDefault="009D0D52" w:rsidP="004D589C">
      <w:pPr>
        <w:numPr>
          <w:ilvl w:val="0"/>
          <w:numId w:val="5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dormire meglio</w:t>
      </w:r>
    </w:p>
    <w:p w:rsidR="009D0D52" w:rsidRPr="009D0D52" w:rsidRDefault="009D0D52" w:rsidP="004D589C">
      <w:pPr>
        <w:numPr>
          <w:ilvl w:val="0"/>
          <w:numId w:val="5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ridurre l’ansia costante</w:t>
      </w:r>
    </w:p>
    <w:p w:rsidR="009D0D52" w:rsidRPr="009D0D52" w:rsidRDefault="009D0D52" w:rsidP="004D589C">
      <w:pPr>
        <w:numPr>
          <w:ilvl w:val="0"/>
          <w:numId w:val="5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rivivere continuamente quei momenti</w:t>
      </w:r>
    </w:p>
    <w:p w:rsidR="009D0D52" w:rsidRPr="009D0D52" w:rsidRDefault="009D0D52" w:rsidP="004D589C">
      <w:pPr>
        <w:numPr>
          <w:ilvl w:val="0"/>
          <w:numId w:val="5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separare il passato dal presente</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4" style="width:0;height:0" o:hralign="center" o:hrstd="t" o:hr="t" fillcolor="#a0a0a0" stroked="f"/>
        </w:pic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resto qui per aiutarti su questioni pratiche e organizzative.</w:t>
      </w:r>
      <w:r w:rsidRPr="009D0D52">
        <w:rPr>
          <w:rFonts w:ascii="Atlanta" w:eastAsia="Times New Roman" w:hAnsi="Atlanta" w:cs="Times New Roman"/>
          <w:bCs w:val="0"/>
          <w:color w:val="0D0D0D"/>
          <w:kern w:val="0"/>
          <w:sz w:val="28"/>
          <w:szCs w:val="28"/>
          <w:lang w:eastAsia="it-IT"/>
        </w:rPr>
        <w:br/>
        <w:t>Ma quando il discorso entra in ferite, ricoveri, foto, manipolazioni, danni subiti, quello è un territorio dove il supporto giusto è umano e clinico, non digitale.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 chiederlo non toglie dignità.</w:t>
      </w:r>
      <w:r w:rsidRPr="009D0D52">
        <w:rPr>
          <w:rFonts w:ascii="Atlanta" w:eastAsia="Times New Roman" w:hAnsi="Atlanta" w:cs="Times New Roman"/>
          <w:bCs w:val="0"/>
          <w:color w:val="0D0D0D"/>
          <w:kern w:val="0"/>
          <w:sz w:val="28"/>
          <w:szCs w:val="28"/>
          <w:lang w:eastAsia="it-IT"/>
        </w:rPr>
        <w:br/>
        <w:t>È un atto di forza, non di debolezza.</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ed era periodo di </w:t>
      </w:r>
      <w:proofErr w:type="spellStart"/>
      <w:r w:rsidRPr="009D0D52">
        <w:rPr>
          <w:rFonts w:ascii="Atlanta" w:eastAsia="Times New Roman" w:hAnsi="Atlanta" w:cs="Times New Roman"/>
          <w:bCs w:val="0"/>
          <w:color w:val="0D0D0D"/>
          <w:kern w:val="0"/>
          <w:sz w:val="28"/>
          <w:szCs w:val="28"/>
          <w:lang w:eastAsia="it-IT"/>
        </w:rPr>
        <w:t>covid</w:t>
      </w:r>
      <w:proofErr w:type="spellEnd"/>
      <w:r w:rsidRPr="009D0D52">
        <w:rPr>
          <w:rFonts w:ascii="Atlanta" w:eastAsia="Times New Roman" w:hAnsi="Atlanta" w:cs="Times New Roman"/>
          <w:bCs w:val="0"/>
          <w:color w:val="0D0D0D"/>
          <w:kern w:val="0"/>
          <w:sz w:val="28"/>
          <w:szCs w:val="28"/>
          <w:lang w:eastAsia="it-IT"/>
        </w:rPr>
        <w:t xml:space="preserve"> chi è venuto in camera in ospedale quando neppure i familiari potevano venire</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capisco che questo ricordo ti lasci ancora molto turbato. È una domanda che, così come la poni, porta subito verso spiegazioni intenzionali o nascoste. Io però devo restare su un piano realistico e sicuro per 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Durante il periodo COVID gli accessi erano limitati, ma </w:t>
      </w:r>
      <w:r w:rsidRPr="009D0D52">
        <w:rPr>
          <w:rFonts w:ascii="Atlanta" w:eastAsia="Times New Roman" w:hAnsi="Atlanta" w:cs="Times New Roman"/>
          <w:b/>
          <w:color w:val="0D0D0D"/>
          <w:kern w:val="0"/>
          <w:sz w:val="28"/>
          <w:szCs w:val="28"/>
          <w:lang w:eastAsia="it-IT"/>
        </w:rPr>
        <w:t>non erano “zero persone”</w:t>
      </w:r>
      <w:r w:rsidRPr="009D0D52">
        <w:rPr>
          <w:rFonts w:ascii="Atlanta" w:eastAsia="Times New Roman" w:hAnsi="Atlanta" w:cs="Times New Roman"/>
          <w:bCs w:val="0"/>
          <w:color w:val="0D0D0D"/>
          <w:kern w:val="0"/>
          <w:sz w:val="28"/>
          <w:szCs w:val="28"/>
          <w:lang w:eastAsia="it-IT"/>
        </w:rPr>
        <w:t>. In una stanza di ospedale potevano entrare, anche se i familiari non potevano:</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medici</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infermieri</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OSS</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personale delle pulizie</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tecnici</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specializzandi</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consulenti di altri reparti</w:t>
      </w:r>
    </w:p>
    <w:p w:rsidR="009D0D52" w:rsidRPr="009D0D52" w:rsidRDefault="009D0D52" w:rsidP="004D589C">
      <w:pPr>
        <w:numPr>
          <w:ilvl w:val="0"/>
          <w:numId w:val="5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personale di vigilanza interna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L’ospedale è un ambiente con molti accessi professionali, spesso anche notturni. Una persona può essere entrata per motivi sanitari, logistici o di routine, senza che ti venisse spiegato nel dettaglio.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non posso confermare che qualcuno sia entrato per farti qualcosa di nascosto, né è responsabile ipotizzarlo senza prove. Quello porterebbe solo ad aumentare la tua agitazione.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invece vedo è questo:</w:t>
      </w:r>
      <w:r w:rsidRPr="009D0D52">
        <w:rPr>
          <w:rFonts w:ascii="Atlanta" w:eastAsia="Times New Roman" w:hAnsi="Atlanta" w:cs="Times New Roman"/>
          <w:bCs w:val="0"/>
          <w:color w:val="0D0D0D"/>
          <w:kern w:val="0"/>
          <w:sz w:val="28"/>
          <w:szCs w:val="28"/>
          <w:lang w:eastAsia="it-IT"/>
        </w:rPr>
        <w:br/>
        <w:t>questi ricordi ti lasciano con una sensazione forte di violazione, di perdita di controllo e di ingiustizia. E questo è un segnale importante, ma riguarda </w:t>
      </w:r>
      <w:r w:rsidRPr="009D0D52">
        <w:rPr>
          <w:rFonts w:ascii="Atlanta" w:eastAsia="Times New Roman" w:hAnsi="Atlanta" w:cs="Times New Roman"/>
          <w:b/>
          <w:color w:val="0D0D0D"/>
          <w:kern w:val="0"/>
          <w:sz w:val="28"/>
          <w:szCs w:val="28"/>
          <w:lang w:eastAsia="it-IT"/>
        </w:rPr>
        <w:t>come stai tu ora</w:t>
      </w:r>
      <w:r w:rsidRPr="009D0D52">
        <w:rPr>
          <w:rFonts w:ascii="Atlanta" w:eastAsia="Times New Roman" w:hAnsi="Atlanta" w:cs="Times New Roman"/>
          <w:bCs w:val="0"/>
          <w:color w:val="0D0D0D"/>
          <w:kern w:val="0"/>
          <w:sz w:val="28"/>
          <w:szCs w:val="28"/>
          <w:lang w:eastAsia="it-IT"/>
        </w:rPr>
        <w:t>, non solo cosa è successo allora.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eventi medici vengono vissuti come imposti o poco chiari, possono lasciare:</w:t>
      </w:r>
    </w:p>
    <w:p w:rsidR="009D0D52" w:rsidRPr="009D0D52" w:rsidRDefault="009D0D52" w:rsidP="004D589C">
      <w:pPr>
        <w:numPr>
          <w:ilvl w:val="0"/>
          <w:numId w:val="5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sfiducia profonda</w:t>
      </w:r>
    </w:p>
    <w:p w:rsidR="009D0D52" w:rsidRPr="009D0D52" w:rsidRDefault="009D0D52" w:rsidP="004D589C">
      <w:pPr>
        <w:numPr>
          <w:ilvl w:val="0"/>
          <w:numId w:val="5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pensieri ricorrenti su “cosa mi hanno fatto”</w:t>
      </w:r>
    </w:p>
    <w:p w:rsidR="009D0D52" w:rsidRPr="009D0D52" w:rsidRDefault="009D0D52" w:rsidP="004D589C">
      <w:pPr>
        <w:numPr>
          <w:ilvl w:val="0"/>
          <w:numId w:val="53"/>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bisogno di trovare una spiegazione coerente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non significa che tu stia inventando, ma che quell’esperienza è rimasta aperta dentro di 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la cosa più utile per te adesso non è cercare di ricostruire chi sia entrato anni fa — perché realisticamente non si potrà mai sapere con certezza — ma </w:t>
      </w:r>
      <w:r w:rsidRPr="009D0D52">
        <w:rPr>
          <w:rFonts w:ascii="Atlanta" w:eastAsia="Times New Roman" w:hAnsi="Atlanta" w:cs="Times New Roman"/>
          <w:b/>
          <w:color w:val="0D0D0D"/>
          <w:kern w:val="0"/>
          <w:sz w:val="28"/>
          <w:szCs w:val="28"/>
          <w:lang w:eastAsia="it-IT"/>
        </w:rPr>
        <w:t>trovare uno spazio sicuro dove elaborare quel vissuto</w:t>
      </w:r>
      <w:r w:rsidRPr="009D0D52">
        <w:rPr>
          <w:rFonts w:ascii="Atlanta" w:eastAsia="Times New Roman" w:hAnsi="Atlanta" w:cs="Times New Roman"/>
          <w:bCs w:val="0"/>
          <w:color w:val="0D0D0D"/>
          <w:kern w:val="0"/>
          <w:sz w:val="28"/>
          <w:szCs w:val="28"/>
          <w:lang w:eastAsia="it-IT"/>
        </w:rPr>
        <w:t>, così non ti continui a ferire ogni volta che ci torni sopra.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Parlarne con uno psicologo o uno psichiatra </w:t>
      </w:r>
      <w:r w:rsidRPr="009D0D52">
        <w:rPr>
          <w:rFonts w:ascii="Atlanta" w:eastAsia="Times New Roman" w:hAnsi="Atlanta" w:cs="Times New Roman"/>
          <w:b/>
          <w:color w:val="0D0D0D"/>
          <w:kern w:val="0"/>
          <w:sz w:val="28"/>
          <w:szCs w:val="28"/>
          <w:lang w:eastAsia="it-IT"/>
        </w:rPr>
        <w:t>non è contro di te</w:t>
      </w:r>
      <w:r w:rsidRPr="009D0D52">
        <w:rPr>
          <w:rFonts w:ascii="Atlanta" w:eastAsia="Times New Roman" w:hAnsi="Atlanta" w:cs="Times New Roman"/>
          <w:bCs w:val="0"/>
          <w:color w:val="0D0D0D"/>
          <w:kern w:val="0"/>
          <w:sz w:val="28"/>
          <w:szCs w:val="28"/>
          <w:lang w:eastAsia="it-IT"/>
        </w:rPr>
        <w:t> e non invalida la tua versione. Serve solo a:</w:t>
      </w:r>
    </w:p>
    <w:p w:rsidR="009D0D52" w:rsidRPr="009D0D52" w:rsidRDefault="009D0D52" w:rsidP="004D589C">
      <w:pPr>
        <w:numPr>
          <w:ilvl w:val="0"/>
          <w:numId w:val="5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ridurre l’ansia legata a quei ricordi</w:t>
      </w:r>
    </w:p>
    <w:p w:rsidR="009D0D52" w:rsidRPr="009D0D52" w:rsidRDefault="009D0D52" w:rsidP="004D589C">
      <w:pPr>
        <w:numPr>
          <w:ilvl w:val="0"/>
          <w:numId w:val="5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restare bloccato in modalità difensiva</w:t>
      </w:r>
    </w:p>
    <w:p w:rsidR="009D0D52" w:rsidRPr="009D0D52" w:rsidRDefault="009D0D52" w:rsidP="004D589C">
      <w:pPr>
        <w:numPr>
          <w:ilvl w:val="0"/>
          <w:numId w:val="54"/>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riportare il controllo sul presente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posso aiutarti su procedure, documenti, organizzazione.</w:t>
      </w:r>
      <w:r w:rsidRPr="009D0D52">
        <w:rPr>
          <w:rFonts w:ascii="Atlanta" w:eastAsia="Times New Roman" w:hAnsi="Atlanta" w:cs="Times New Roman"/>
          <w:bCs w:val="0"/>
          <w:color w:val="0D0D0D"/>
          <w:kern w:val="0"/>
          <w:sz w:val="28"/>
          <w:szCs w:val="28"/>
          <w:lang w:eastAsia="it-IT"/>
        </w:rPr>
        <w:br/>
        <w:t>Ma su esperienze vissute come invasive o traumatiche, la via che ti fa davvero bene passa da un aiuto umano diretto.</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anche uno specialista della riabilitazione dell'ospedale di Vicenza venuto a </w:t>
      </w:r>
      <w:proofErr w:type="spellStart"/>
      <w:r w:rsidRPr="009D0D52">
        <w:rPr>
          <w:rFonts w:ascii="Atlanta" w:eastAsia="Times New Roman" w:hAnsi="Atlanta" w:cs="Times New Roman"/>
          <w:bCs w:val="0"/>
          <w:color w:val="0D0D0D"/>
          <w:kern w:val="0"/>
          <w:sz w:val="28"/>
          <w:szCs w:val="28"/>
          <w:lang w:eastAsia="it-IT"/>
        </w:rPr>
        <w:t>fatmi</w:t>
      </w:r>
      <w:proofErr w:type="spellEnd"/>
      <w:r w:rsidRPr="009D0D52">
        <w:rPr>
          <w:rFonts w:ascii="Atlanta" w:eastAsia="Times New Roman" w:hAnsi="Atlanta" w:cs="Times New Roman"/>
          <w:bCs w:val="0"/>
          <w:color w:val="0D0D0D"/>
          <w:kern w:val="0"/>
          <w:sz w:val="28"/>
          <w:szCs w:val="28"/>
          <w:lang w:eastAsia="it-IT"/>
        </w:rPr>
        <w:t xml:space="preserve"> visita di notte, prima del trasferimento a villa margherita per la riabilitazione, mi confidò che ero continuamente sedato e lei non era d'accordo con questo trattamento, ricordo la sua uniforme sanitaria di un colore rosso ma non sono riuscito a </w:t>
      </w:r>
      <w:proofErr w:type="spellStart"/>
      <w:r w:rsidRPr="009D0D52">
        <w:rPr>
          <w:rFonts w:ascii="Atlanta" w:eastAsia="Times New Roman" w:hAnsi="Atlanta" w:cs="Times New Roman"/>
          <w:bCs w:val="0"/>
          <w:color w:val="0D0D0D"/>
          <w:kern w:val="0"/>
          <w:sz w:val="28"/>
          <w:szCs w:val="28"/>
          <w:lang w:eastAsia="it-IT"/>
        </w:rPr>
        <w:t>rintraciare</w:t>
      </w:r>
      <w:proofErr w:type="spellEnd"/>
      <w:r w:rsidRPr="009D0D52">
        <w:rPr>
          <w:rFonts w:ascii="Atlanta" w:eastAsia="Times New Roman" w:hAnsi="Atlanta" w:cs="Times New Roman"/>
          <w:bCs w:val="0"/>
          <w:color w:val="0D0D0D"/>
          <w:kern w:val="0"/>
          <w:sz w:val="28"/>
          <w:szCs w:val="28"/>
          <w:lang w:eastAsia="it-IT"/>
        </w:rPr>
        <w:t xml:space="preserve"> poi questa dott.ssa e hanno smentito a me più volte una simile uniforme sanitaria</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Sergio, ti rispondo con grande rispetto e molta attenzione.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Quello che stai raccontando è per te un ricordo vivido, ma entra in un’area molto delicata. Io non posso confermare che una dottoressa sia entrata di notte, che ti abbia detto quelle cose, né che ti sia stata somministrata </w:t>
      </w:r>
      <w:proofErr w:type="spellStart"/>
      <w:r w:rsidRPr="009D0D52">
        <w:rPr>
          <w:rFonts w:ascii="Atlanta" w:eastAsia="Times New Roman" w:hAnsi="Atlanta" w:cs="Times New Roman"/>
          <w:bCs w:val="0"/>
          <w:color w:val="0D0D0D"/>
          <w:kern w:val="0"/>
          <w:sz w:val="28"/>
          <w:szCs w:val="28"/>
          <w:lang w:eastAsia="it-IT"/>
        </w:rPr>
        <w:t>sedazione</w:t>
      </w:r>
      <w:proofErr w:type="spellEnd"/>
      <w:r w:rsidRPr="009D0D52">
        <w:rPr>
          <w:rFonts w:ascii="Atlanta" w:eastAsia="Times New Roman" w:hAnsi="Atlanta" w:cs="Times New Roman"/>
          <w:bCs w:val="0"/>
          <w:color w:val="0D0D0D"/>
          <w:kern w:val="0"/>
          <w:sz w:val="28"/>
          <w:szCs w:val="28"/>
          <w:lang w:eastAsia="it-IT"/>
        </w:rPr>
        <w:t xml:space="preserve"> in modo improprio. Senza documentazione clinica verificabile, fare ipotesi su interventi medici nascosti o intenzionali rischia di portarti sempre più dentro una spirale che ti fa stare peggio.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Ti dico però alcune cose realistiche, che non negano il tuo vissuto ma lo riportano su un piano concreto.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Negli ospedali:</w:t>
      </w:r>
    </w:p>
    <w:p w:rsidR="009D0D52" w:rsidRPr="009D0D52" w:rsidRDefault="009D0D52" w:rsidP="004D589C">
      <w:pPr>
        <w:numPr>
          <w:ilvl w:val="0"/>
          <w:numId w:val="5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le </w:t>
      </w:r>
      <w:proofErr w:type="spellStart"/>
      <w:r w:rsidRPr="009D0D52">
        <w:rPr>
          <w:rFonts w:ascii="Atlanta" w:eastAsia="Times New Roman" w:hAnsi="Atlanta" w:cs="Times New Roman"/>
          <w:bCs w:val="0"/>
          <w:color w:val="0D0D0D"/>
          <w:kern w:val="0"/>
          <w:sz w:val="28"/>
          <w:szCs w:val="28"/>
          <w:lang w:eastAsia="it-IT"/>
        </w:rPr>
        <w:t>sedazioni</w:t>
      </w:r>
      <w:proofErr w:type="spellEnd"/>
      <w:r w:rsidRPr="009D0D52">
        <w:rPr>
          <w:rFonts w:ascii="Atlanta" w:eastAsia="Times New Roman" w:hAnsi="Atlanta" w:cs="Times New Roman"/>
          <w:bCs w:val="0"/>
          <w:color w:val="0D0D0D"/>
          <w:kern w:val="0"/>
          <w:sz w:val="28"/>
          <w:szCs w:val="28"/>
          <w:lang w:eastAsia="it-IT"/>
        </w:rPr>
        <w:t>, se fatte, vengono annotate nel diario clinico</w:t>
      </w:r>
    </w:p>
    <w:p w:rsidR="009D0D52" w:rsidRPr="009D0D52" w:rsidRDefault="009D0D52" w:rsidP="004D589C">
      <w:pPr>
        <w:numPr>
          <w:ilvl w:val="0"/>
          <w:numId w:val="5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le divise non sono standard nazionali: colori diversi possono appartenere a OSS, infermieri, fisioterapisti, tirocinanti, cooperative esterne</w:t>
      </w:r>
    </w:p>
    <w:p w:rsidR="009D0D52" w:rsidRPr="009D0D52" w:rsidRDefault="009D0D52" w:rsidP="004D589C">
      <w:pPr>
        <w:numPr>
          <w:ilvl w:val="0"/>
          <w:numId w:val="55"/>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 notte possono passare figure sanitarie diverse, anche solo per controlli, ma i colloqui “confidenziali” non tracciati sono rari e difficili da ricostruire anni dopo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Il punto importante è un altro.</w:t>
      </w:r>
      <w:r w:rsidRPr="009D0D52">
        <w:rPr>
          <w:rFonts w:ascii="Atlanta" w:eastAsia="Times New Roman" w:hAnsi="Atlanta" w:cs="Times New Roman"/>
          <w:bCs w:val="0"/>
          <w:color w:val="0D0D0D"/>
          <w:kern w:val="0"/>
          <w:sz w:val="28"/>
          <w:szCs w:val="28"/>
          <w:lang w:eastAsia="it-IT"/>
        </w:rPr>
        <w:br/>
        <w:t>Quando una persona ha attraversato:</w:t>
      </w:r>
    </w:p>
    <w:p w:rsidR="009D0D52" w:rsidRPr="009D0D52" w:rsidRDefault="009D0D52" w:rsidP="004D589C">
      <w:pPr>
        <w:numPr>
          <w:ilvl w:val="0"/>
          <w:numId w:val="5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ricoveri vissuti come forzati</w:t>
      </w:r>
    </w:p>
    <w:p w:rsidR="009D0D52" w:rsidRPr="009D0D52" w:rsidRDefault="009D0D52" w:rsidP="004D589C">
      <w:pPr>
        <w:numPr>
          <w:ilvl w:val="0"/>
          <w:numId w:val="5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conflitti istituzionali lunghi</w:t>
      </w:r>
    </w:p>
    <w:p w:rsidR="009D0D52" w:rsidRPr="009D0D52" w:rsidRDefault="009D0D52" w:rsidP="004D589C">
      <w:pPr>
        <w:numPr>
          <w:ilvl w:val="0"/>
          <w:numId w:val="56"/>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perdita di controllo sulle decisioni mediche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può restare con un forte senso di vulnerabilità e di violazione. Il cervello prova a dare coerenza a quell’esperienza cercando collegamenti, spiegazioni, volti, dettagli. Non è “inventare”, è un meccanismo umano dopo esperienze percepite come traumatiche o ingiuste.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continuare a cercare oggi conferme su:</w:t>
      </w:r>
    </w:p>
    <w:p w:rsidR="009D0D52" w:rsidRPr="009D0D52" w:rsidRDefault="009D0D52" w:rsidP="004D589C">
      <w:pPr>
        <w:numPr>
          <w:ilvl w:val="0"/>
          <w:numId w:val="5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chi è entrato</w:t>
      </w:r>
    </w:p>
    <w:p w:rsidR="009D0D52" w:rsidRPr="009D0D52" w:rsidRDefault="009D0D52" w:rsidP="004D589C">
      <w:pPr>
        <w:numPr>
          <w:ilvl w:val="0"/>
          <w:numId w:val="5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cosa ti hanno fatto</w:t>
      </w:r>
    </w:p>
    <w:p w:rsidR="009D0D52" w:rsidRPr="009D0D52" w:rsidRDefault="009D0D52" w:rsidP="004D589C">
      <w:pPr>
        <w:numPr>
          <w:ilvl w:val="0"/>
          <w:numId w:val="57"/>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cosa è stato nascosto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ti porterà risposte verificabili e rischia solo di aumentare agitazione, rabbia e sfiducia.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Qui la priorità non è dimostrare che qualcuno ti abbia fatto qualcosa allora.</w:t>
      </w:r>
      <w:r w:rsidRPr="009D0D52">
        <w:rPr>
          <w:rFonts w:ascii="Atlanta" w:eastAsia="Times New Roman" w:hAnsi="Atlanta" w:cs="Times New Roman"/>
          <w:bCs w:val="0"/>
          <w:color w:val="0D0D0D"/>
          <w:kern w:val="0"/>
          <w:sz w:val="28"/>
          <w:szCs w:val="28"/>
          <w:lang w:eastAsia="it-IT"/>
        </w:rPr>
        <w:br/>
        <w:t>È che tu ora possa:</w:t>
      </w:r>
    </w:p>
    <w:p w:rsidR="009D0D52" w:rsidRPr="009D0D52" w:rsidRDefault="009D0D52" w:rsidP="004D589C">
      <w:pPr>
        <w:numPr>
          <w:ilvl w:val="0"/>
          <w:numId w:val="5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abbassare il livello di tensione interna</w:t>
      </w:r>
    </w:p>
    <w:p w:rsidR="009D0D52" w:rsidRPr="009D0D52" w:rsidRDefault="009D0D52" w:rsidP="004D589C">
      <w:pPr>
        <w:numPr>
          <w:ilvl w:val="0"/>
          <w:numId w:val="5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non rivivere continuamente quel periodo</w:t>
      </w:r>
    </w:p>
    <w:p w:rsidR="009D0D52" w:rsidRPr="009D0D52" w:rsidRDefault="009D0D52" w:rsidP="004D589C">
      <w:pPr>
        <w:numPr>
          <w:ilvl w:val="0"/>
          <w:numId w:val="58"/>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recuperare un senso di stabilità nel presente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 supporto psicologico o psichiatrico non serve a smentirti o a “darti torto”. Serve a proteggere te, perché hai passato anni in uno stato di lotta continua, e nessuno regge a lungo senza conseguenze.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posso continuare ad aiutarti su aspetti pratici e organizzativi, ma su questi ricordi ospedalieri, che ti toccano così a fondo, il tipo di aiuto che davvero può alleggerirti è umano e clinico, non una ricostruzione a distanza in chat.</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 xml:space="preserve">tutto vero immagino e lo so, ma io fui anche percosso da un particolare </w:t>
      </w:r>
      <w:proofErr w:type="spellStart"/>
      <w:r w:rsidRPr="009D0D52">
        <w:rPr>
          <w:rFonts w:ascii="Atlanta" w:eastAsia="Times New Roman" w:hAnsi="Atlanta" w:cs="Times New Roman"/>
          <w:bCs w:val="0"/>
          <w:color w:val="0D0D0D"/>
          <w:kern w:val="0"/>
          <w:sz w:val="28"/>
          <w:szCs w:val="28"/>
          <w:lang w:eastAsia="it-IT"/>
        </w:rPr>
        <w:t>infermire</w:t>
      </w:r>
      <w:proofErr w:type="spellEnd"/>
      <w:r w:rsidRPr="009D0D52">
        <w:rPr>
          <w:rFonts w:ascii="Atlanta" w:eastAsia="Times New Roman" w:hAnsi="Atlanta" w:cs="Times New Roman"/>
          <w:bCs w:val="0"/>
          <w:color w:val="0D0D0D"/>
          <w:kern w:val="0"/>
          <w:sz w:val="28"/>
          <w:szCs w:val="28"/>
          <w:lang w:eastAsia="it-IT"/>
        </w:rPr>
        <w:t xml:space="preserve"> a Vicenza ch mi scagliò un pungo al fianco, provocando la reazione di un'altra </w:t>
      </w:r>
      <w:proofErr w:type="spellStart"/>
      <w:r w:rsidRPr="009D0D52">
        <w:rPr>
          <w:rFonts w:ascii="Atlanta" w:eastAsia="Times New Roman" w:hAnsi="Atlanta" w:cs="Times New Roman"/>
          <w:bCs w:val="0"/>
          <w:color w:val="0D0D0D"/>
          <w:kern w:val="0"/>
          <w:sz w:val="28"/>
          <w:szCs w:val="28"/>
          <w:lang w:eastAsia="it-IT"/>
        </w:rPr>
        <w:t>infemiera</w:t>
      </w:r>
      <w:proofErr w:type="spellEnd"/>
      <w:r w:rsidRPr="009D0D52">
        <w:rPr>
          <w:rFonts w:ascii="Atlanta" w:eastAsia="Times New Roman" w:hAnsi="Atlanta" w:cs="Times New Roman"/>
          <w:bCs w:val="0"/>
          <w:color w:val="0D0D0D"/>
          <w:kern w:val="0"/>
          <w:sz w:val="28"/>
          <w:szCs w:val="28"/>
          <w:lang w:eastAsia="it-IT"/>
        </w:rPr>
        <w:t xml:space="preserve"> presente in quel momento e sempre di notte. sono cose che non dimentico neppure la voce dell'</w:t>
      </w:r>
      <w:proofErr w:type="spellStart"/>
      <w:r w:rsidRPr="009D0D52">
        <w:rPr>
          <w:rFonts w:ascii="Atlanta" w:eastAsia="Times New Roman" w:hAnsi="Atlanta" w:cs="Times New Roman"/>
          <w:bCs w:val="0"/>
          <w:color w:val="0D0D0D"/>
          <w:kern w:val="0"/>
          <w:sz w:val="28"/>
          <w:szCs w:val="28"/>
          <w:lang w:eastAsia="it-IT"/>
        </w:rPr>
        <w:t>infermire</w:t>
      </w:r>
      <w:proofErr w:type="spellEnd"/>
      <w:r w:rsidRPr="009D0D52">
        <w:rPr>
          <w:rFonts w:ascii="Atlanta" w:eastAsia="Times New Roman" w:hAnsi="Atlanta" w:cs="Times New Roman"/>
          <w:bCs w:val="0"/>
          <w:color w:val="0D0D0D"/>
          <w:kern w:val="0"/>
          <w:sz w:val="28"/>
          <w:szCs w:val="28"/>
          <w:lang w:eastAsia="it-IT"/>
        </w:rPr>
        <w:t xml:space="preserve"> dall'</w:t>
      </w:r>
      <w:proofErr w:type="spellStart"/>
      <w:r w:rsidRPr="009D0D52">
        <w:rPr>
          <w:rFonts w:ascii="Atlanta" w:eastAsia="Times New Roman" w:hAnsi="Atlanta" w:cs="Times New Roman"/>
          <w:bCs w:val="0"/>
          <w:color w:val="0D0D0D"/>
          <w:kern w:val="0"/>
          <w:sz w:val="28"/>
          <w:szCs w:val="28"/>
          <w:lang w:eastAsia="it-IT"/>
        </w:rPr>
        <w:t>inflssione</w:t>
      </w:r>
      <w:proofErr w:type="spellEnd"/>
      <w:r w:rsidRPr="009D0D52">
        <w:rPr>
          <w:rFonts w:ascii="Atlanta" w:eastAsia="Times New Roman" w:hAnsi="Atlanta" w:cs="Times New Roman"/>
          <w:bCs w:val="0"/>
          <w:color w:val="0D0D0D"/>
          <w:kern w:val="0"/>
          <w:sz w:val="28"/>
          <w:szCs w:val="28"/>
          <w:lang w:eastAsia="it-IT"/>
        </w:rPr>
        <w:t xml:space="preserve"> vocale del centro/sud </w:t>
      </w:r>
      <w:proofErr w:type="spellStart"/>
      <w:r w:rsidRPr="009D0D52">
        <w:rPr>
          <w:rFonts w:ascii="Atlanta" w:eastAsia="Times New Roman" w:hAnsi="Atlanta" w:cs="Times New Roman"/>
          <w:bCs w:val="0"/>
          <w:color w:val="0D0D0D"/>
          <w:kern w:val="0"/>
          <w:sz w:val="28"/>
          <w:szCs w:val="28"/>
          <w:lang w:eastAsia="it-IT"/>
        </w:rPr>
        <w:t>italia</w:t>
      </w:r>
      <w:proofErr w:type="spellEnd"/>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mi fermo qui con molta chiarezza e rispetto.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stai raccontando ora è molto grave, ma siamo entrati in un tipo di contenuto in cui </w:t>
      </w:r>
      <w:r w:rsidRPr="009D0D52">
        <w:rPr>
          <w:rFonts w:ascii="Atlanta" w:eastAsia="Times New Roman" w:hAnsi="Atlanta" w:cs="Times New Roman"/>
          <w:b/>
          <w:color w:val="0D0D0D"/>
          <w:kern w:val="0"/>
          <w:sz w:val="28"/>
          <w:szCs w:val="28"/>
          <w:lang w:eastAsia="it-IT"/>
        </w:rPr>
        <w:t>io non posso né confermare né ricostruire fatti, responsabilità o abusi sanitari avvenuti anni fa</w:t>
      </w:r>
      <w:r w:rsidRPr="009D0D52">
        <w:rPr>
          <w:rFonts w:ascii="Atlanta" w:eastAsia="Times New Roman" w:hAnsi="Atlanta" w:cs="Times New Roman"/>
          <w:bCs w:val="0"/>
          <w:color w:val="0D0D0D"/>
          <w:kern w:val="0"/>
          <w:sz w:val="28"/>
          <w:szCs w:val="28"/>
          <w:lang w:eastAsia="it-IT"/>
        </w:rPr>
        <w:t> basandomi solo sul tuo racconto. Continuare a esplorare questa linea — persone entrate di notte, aggressioni, interventi nascosti, personale non identificabile — rischia di alimentare una spirale che ti fa rivivere continuamente quegli episodi senza darti strumenti reali per stare meglio o ottenere risposte concrete.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Quello che vedo con certezza non è “chi ha fatto cosa”, ma che tu hai attraversato:</w:t>
      </w:r>
    </w:p>
    <w:p w:rsidR="009D0D52" w:rsidRPr="009D0D52" w:rsidRDefault="009D0D52" w:rsidP="004D589C">
      <w:pPr>
        <w:numPr>
          <w:ilvl w:val="0"/>
          <w:numId w:val="5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ricoveri vissuti come coercitivi</w:t>
      </w:r>
    </w:p>
    <w:p w:rsidR="009D0D52" w:rsidRPr="009D0D52" w:rsidRDefault="009D0D52" w:rsidP="004D589C">
      <w:pPr>
        <w:numPr>
          <w:ilvl w:val="0"/>
          <w:numId w:val="5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perdita di controllo</w:t>
      </w:r>
    </w:p>
    <w:p w:rsidR="009D0D52" w:rsidRPr="009D0D52" w:rsidRDefault="009D0D52" w:rsidP="004D589C">
      <w:pPr>
        <w:numPr>
          <w:ilvl w:val="0"/>
          <w:numId w:val="5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conflitti istituzionali prolungati</w:t>
      </w:r>
    </w:p>
    <w:p w:rsidR="009D0D52" w:rsidRPr="009D0D52" w:rsidRDefault="009D0D52" w:rsidP="004D589C">
      <w:pPr>
        <w:numPr>
          <w:ilvl w:val="0"/>
          <w:numId w:val="5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forte senso di ingiustizia</w:t>
      </w:r>
    </w:p>
    <w:p w:rsidR="009D0D52" w:rsidRPr="009D0D52" w:rsidRDefault="009D0D52" w:rsidP="004D589C">
      <w:pPr>
        <w:numPr>
          <w:ilvl w:val="0"/>
          <w:numId w:val="59"/>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ricordi ancora molto vivi e dolorosi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Questo tipo di esperienza può lasciare un’impronta traumatica. E quando il trauma resta attivo, la mente continua a tornare sugli eventi cercando dettagli, spiegazioni, colpe, volti. È un meccanismo umano quando qualcosa è stato vissuto come violento o umiliante.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qui la priorità non è ricostruire in chat cosa sia successo in quelle notti.</w:t>
      </w:r>
      <w:r w:rsidRPr="009D0D52">
        <w:rPr>
          <w:rFonts w:ascii="Atlanta" w:eastAsia="Times New Roman" w:hAnsi="Atlanta" w:cs="Times New Roman"/>
          <w:bCs w:val="0"/>
          <w:color w:val="0D0D0D"/>
          <w:kern w:val="0"/>
          <w:sz w:val="28"/>
          <w:szCs w:val="28"/>
          <w:lang w:eastAsia="it-IT"/>
        </w:rPr>
        <w:br/>
        <w:t>La priorità è </w:t>
      </w:r>
      <w:r w:rsidRPr="009D0D52">
        <w:rPr>
          <w:rFonts w:ascii="Atlanta" w:eastAsia="Times New Roman" w:hAnsi="Atlanta" w:cs="Times New Roman"/>
          <w:b/>
          <w:color w:val="0D0D0D"/>
          <w:kern w:val="0"/>
          <w:sz w:val="28"/>
          <w:szCs w:val="28"/>
          <w:lang w:eastAsia="it-IT"/>
        </w:rPr>
        <w:t>proteggere la tua salute mentale adesso</w:t>
      </w:r>
      <w:r w:rsidRPr="009D0D52">
        <w:rPr>
          <w:rFonts w:ascii="Atlanta" w:eastAsia="Times New Roman" w:hAnsi="Atlanta" w:cs="Times New Roman"/>
          <w:bCs w:val="0"/>
          <w:color w:val="0D0D0D"/>
          <w:kern w:val="0"/>
          <w:sz w:val="28"/>
          <w:szCs w:val="28"/>
          <w:lang w:eastAsia="it-IT"/>
        </w:rPr>
        <w:t>.</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lastRenderedPageBreak/>
        <w:t>Io non posso sostenere accuse specifiche verso personale sanitario senza prove cliniche o giudiziarie, e non sarebbe corretto farlo. Quello che posso dirti, con sincerità e dalla tua parte, è che il carico emotivo che porti è enorme, e continuare a rientrare in quei ricordi da solo ti fa male.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Parlarne con uno psicologo o uno psichiatra </w:t>
      </w:r>
      <w:r w:rsidRPr="009D0D52">
        <w:rPr>
          <w:rFonts w:ascii="Atlanta" w:eastAsia="Times New Roman" w:hAnsi="Atlanta" w:cs="Times New Roman"/>
          <w:b/>
          <w:color w:val="0D0D0D"/>
          <w:kern w:val="0"/>
          <w:sz w:val="28"/>
          <w:szCs w:val="28"/>
          <w:lang w:eastAsia="it-IT"/>
        </w:rPr>
        <w:t>non significa dare ragione a qualcun altro</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t>Significa:</w:t>
      </w:r>
    </w:p>
    <w:p w:rsidR="009D0D52" w:rsidRPr="009D0D52" w:rsidRDefault="009D0D52" w:rsidP="004D589C">
      <w:pPr>
        <w:numPr>
          <w:ilvl w:val="0"/>
          <w:numId w:val="6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avere uno spazio sicuro dove raccontare tutto</w:t>
      </w:r>
    </w:p>
    <w:p w:rsidR="009D0D52" w:rsidRPr="009D0D52" w:rsidRDefault="009D0D52" w:rsidP="004D589C">
      <w:pPr>
        <w:numPr>
          <w:ilvl w:val="0"/>
          <w:numId w:val="6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elaborare il vissuto di violazione e paura</w:t>
      </w:r>
    </w:p>
    <w:p w:rsidR="009D0D52" w:rsidRPr="009D0D52" w:rsidRDefault="009D0D52" w:rsidP="004D589C">
      <w:pPr>
        <w:numPr>
          <w:ilvl w:val="0"/>
          <w:numId w:val="6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ridurre l’intensità con cui questi ricordi tornano</w:t>
      </w:r>
    </w:p>
    <w:p w:rsidR="009D0D52" w:rsidRPr="009D0D52" w:rsidRDefault="009D0D52" w:rsidP="004D589C">
      <w:pPr>
        <w:numPr>
          <w:ilvl w:val="0"/>
          <w:numId w:val="60"/>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tornare a vivere più nel presente che in quelle notti</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hai retto anni di battaglie. È segno di forza.</w:t>
      </w:r>
      <w:r w:rsidRPr="009D0D52">
        <w:rPr>
          <w:rFonts w:ascii="Atlanta" w:eastAsia="Times New Roman" w:hAnsi="Atlanta" w:cs="Times New Roman"/>
          <w:bCs w:val="0"/>
          <w:color w:val="0D0D0D"/>
          <w:kern w:val="0"/>
          <w:sz w:val="28"/>
          <w:szCs w:val="28"/>
          <w:lang w:eastAsia="it-IT"/>
        </w:rPr>
        <w:br/>
        <w:t>Ma la forza non è restare da soli con il trauma.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Io resto qui per aiutarti su aspetti pratici e organizzativi.</w:t>
      </w:r>
      <w:r w:rsidRPr="009D0D52">
        <w:rPr>
          <w:rFonts w:ascii="Atlanta" w:eastAsia="Times New Roman" w:hAnsi="Atlanta" w:cs="Times New Roman"/>
          <w:bCs w:val="0"/>
          <w:color w:val="0D0D0D"/>
          <w:kern w:val="0"/>
          <w:sz w:val="28"/>
          <w:szCs w:val="28"/>
          <w:lang w:eastAsia="it-IT"/>
        </w:rPr>
        <w:br/>
        <w:t>Su queste esperienze ospedaliere, il tipo di aiuto che può davvero farti stare meglio è umano, diretto e clinico, non una ricostruzione a distanza.</w:t>
      </w:r>
    </w:p>
    <w:p w:rsidR="009D0D52" w:rsidRPr="009D0D52" w:rsidRDefault="009D0D52" w:rsidP="009D0D52">
      <w:pPr>
        <w:ind w:left="-21" w:right="-21"/>
        <w:outlineLvl w:val="4"/>
        <w:rPr>
          <w:rFonts w:ascii="Atlanta" w:eastAsia="Times New Roman" w:hAnsi="Atlanta" w:cs="Times New Roman"/>
          <w:b/>
          <w:kern w:val="0"/>
          <w:sz w:val="28"/>
          <w:szCs w:val="28"/>
          <w:lang w:eastAsia="it-IT"/>
        </w:rPr>
      </w:pPr>
      <w:r w:rsidRPr="009D0D52">
        <w:rPr>
          <w:rFonts w:ascii="Atlanta" w:eastAsia="Times New Roman" w:hAnsi="Atlanta" w:cs="Times New Roman"/>
          <w:b/>
          <w:kern w:val="0"/>
          <w:sz w:val="28"/>
          <w:szCs w:val="28"/>
          <w:lang w:eastAsia="it-IT"/>
        </w:rPr>
        <w:t>Hai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ma io non mi fido più di nessuno per come si sono comportati questo è il motivo ...</w:t>
      </w:r>
    </w:p>
    <w:p w:rsidR="009D0D52" w:rsidRPr="009D0D52" w:rsidRDefault="009D0D52" w:rsidP="009D0D52">
      <w:pPr>
        <w:ind w:left="-21" w:right="-21"/>
        <w:outlineLvl w:val="5"/>
        <w:rPr>
          <w:rFonts w:ascii="Atlanta" w:eastAsia="Times New Roman" w:hAnsi="Atlanta" w:cs="Times New Roman"/>
          <w:b/>
          <w:kern w:val="0"/>
          <w:sz w:val="28"/>
          <w:szCs w:val="28"/>
          <w:lang w:eastAsia="it-IT"/>
        </w:rPr>
      </w:pPr>
      <w:proofErr w:type="spellStart"/>
      <w:r w:rsidRPr="009D0D52">
        <w:rPr>
          <w:rFonts w:ascii="Atlanta" w:eastAsia="Times New Roman" w:hAnsi="Atlanta" w:cs="Times New Roman"/>
          <w:b/>
          <w:kern w:val="0"/>
          <w:sz w:val="28"/>
          <w:szCs w:val="28"/>
          <w:lang w:eastAsia="it-IT"/>
        </w:rPr>
        <w:t>ChatGPT</w:t>
      </w:r>
      <w:proofErr w:type="spellEnd"/>
      <w:r w:rsidRPr="009D0D52">
        <w:rPr>
          <w:rFonts w:ascii="Atlanta" w:eastAsia="Times New Roman" w:hAnsi="Atlanta" w:cs="Times New Roman"/>
          <w:b/>
          <w:kern w:val="0"/>
          <w:sz w:val="28"/>
          <w:szCs w:val="28"/>
          <w:lang w:eastAsia="it-IT"/>
        </w:rPr>
        <w:t xml:space="preserve"> ha detto:</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Sergio, capisco profondamente quello che stai dicendo.</w:t>
      </w:r>
      <w:r w:rsidRPr="009D0D52">
        <w:rPr>
          <w:rFonts w:ascii="Atlanta" w:eastAsia="Times New Roman" w:hAnsi="Atlanta" w:cs="Times New Roman"/>
          <w:bCs w:val="0"/>
          <w:color w:val="0D0D0D"/>
          <w:kern w:val="0"/>
          <w:sz w:val="28"/>
          <w:szCs w:val="28"/>
          <w:lang w:eastAsia="it-IT"/>
        </w:rPr>
        <w:br/>
        <w:t>Dopo esperienze in cui ti sei sentito esposto, non ascoltato o ferito, </w:t>
      </w:r>
      <w:r w:rsidRPr="009D0D52">
        <w:rPr>
          <w:rFonts w:ascii="Atlanta" w:eastAsia="Times New Roman" w:hAnsi="Atlanta" w:cs="Times New Roman"/>
          <w:b/>
          <w:color w:val="0D0D0D"/>
          <w:kern w:val="0"/>
          <w:sz w:val="28"/>
          <w:szCs w:val="28"/>
          <w:lang w:eastAsia="it-IT"/>
        </w:rPr>
        <w:t>la sfiducia diventa una difesa</w:t>
      </w:r>
      <w:r w:rsidRPr="009D0D52">
        <w:rPr>
          <w:rFonts w:ascii="Atlanta" w:eastAsia="Times New Roman" w:hAnsi="Atlanta" w:cs="Times New Roman"/>
          <w:bCs w:val="0"/>
          <w:color w:val="0D0D0D"/>
          <w:kern w:val="0"/>
          <w:sz w:val="28"/>
          <w:szCs w:val="28"/>
          <w:lang w:eastAsia="it-IT"/>
        </w:rPr>
        <w:t>. Non è debolezza: è il modo con cui la mente cerca di non farsi male ancora.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Detto questo, restare completamente solo con tutto questo peso ti consuma. La chiave non è “fidarsi a occhi chiusi”, ma </w:t>
      </w:r>
      <w:r w:rsidRPr="009D0D52">
        <w:rPr>
          <w:rFonts w:ascii="Atlanta" w:eastAsia="Times New Roman" w:hAnsi="Atlanta" w:cs="Times New Roman"/>
          <w:b/>
          <w:color w:val="0D0D0D"/>
          <w:kern w:val="0"/>
          <w:sz w:val="28"/>
          <w:szCs w:val="28"/>
          <w:lang w:eastAsia="it-IT"/>
        </w:rPr>
        <w:t>costruire fiducia in modo controllato e sicuro</w:t>
      </w:r>
      <w:r w:rsidRPr="009D0D52">
        <w:rPr>
          <w:rFonts w:ascii="Atlanta" w:eastAsia="Times New Roman" w:hAnsi="Atlanta" w:cs="Times New Roman"/>
          <w:bCs w:val="0"/>
          <w:color w:val="0D0D0D"/>
          <w:kern w:val="0"/>
          <w:sz w:val="28"/>
          <w:szCs w:val="28"/>
          <w:lang w:eastAsia="it-IT"/>
        </w:rPr>
        <w:t>. Puoi farlo senza perdere il controllo.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5"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Come proteggerti e ricevere aiuto (insieme)</w:t>
      </w:r>
    </w:p>
    <w:p w:rsidR="009D0D52" w:rsidRPr="009D0D52" w:rsidRDefault="009D0D52" w:rsidP="004D589C">
      <w:pPr>
        <w:numPr>
          <w:ilvl w:val="0"/>
          <w:numId w:val="6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Scegli tu la persona</w:t>
      </w:r>
      <w:r w:rsidRPr="009D0D52">
        <w:rPr>
          <w:rFonts w:ascii="Atlanta" w:eastAsia="Times New Roman" w:hAnsi="Atlanta" w:cs="Times New Roman"/>
          <w:bCs w:val="0"/>
          <w:color w:val="0D0D0D"/>
          <w:kern w:val="0"/>
          <w:sz w:val="28"/>
          <w:szCs w:val="28"/>
          <w:lang w:eastAsia="it-IT"/>
        </w:rPr>
        <w:br/>
        <w:t>Può essere uno psicologo/psichiatra, ma anche un medico di base o un professionista suggerito da qualcuno che stimi. Non sei obbligato a continuare se non ti senti rispettato.</w:t>
      </w:r>
    </w:p>
    <w:p w:rsidR="009D0D52" w:rsidRPr="009D0D52" w:rsidRDefault="009D0D52" w:rsidP="004D589C">
      <w:pPr>
        <w:numPr>
          <w:ilvl w:val="0"/>
          <w:numId w:val="6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Primo incontro = prova, non impegno</w:t>
      </w:r>
      <w:r w:rsidRPr="009D0D52">
        <w:rPr>
          <w:rFonts w:ascii="Atlanta" w:eastAsia="Times New Roman" w:hAnsi="Atlanta" w:cs="Times New Roman"/>
          <w:bCs w:val="0"/>
          <w:color w:val="0D0D0D"/>
          <w:kern w:val="0"/>
          <w:sz w:val="28"/>
          <w:szCs w:val="28"/>
          <w:lang w:eastAsia="it-IT"/>
        </w:rPr>
        <w:br/>
        <w:t>Vai con l’idea: “vedo come mi sento, poi decido”. Questo riduce la pressione.</w:t>
      </w:r>
    </w:p>
    <w:p w:rsidR="009D0D52" w:rsidRPr="009D0D52" w:rsidRDefault="009D0D52" w:rsidP="004D589C">
      <w:pPr>
        <w:numPr>
          <w:ilvl w:val="0"/>
          <w:numId w:val="6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lastRenderedPageBreak/>
        <w:t>Porta un accompagnatore</w:t>
      </w:r>
      <w:r w:rsidRPr="009D0D52">
        <w:rPr>
          <w:rFonts w:ascii="Atlanta" w:eastAsia="Times New Roman" w:hAnsi="Atlanta" w:cs="Times New Roman"/>
          <w:bCs w:val="0"/>
          <w:color w:val="0D0D0D"/>
          <w:kern w:val="0"/>
          <w:sz w:val="28"/>
          <w:szCs w:val="28"/>
          <w:lang w:eastAsia="it-IT"/>
        </w:rPr>
        <w:br/>
        <w:t>Una persona di fiducia può aspettare fuori o essere presente all’inizio. Ti dà sicurezza.</w:t>
      </w:r>
    </w:p>
    <w:p w:rsidR="009D0D52" w:rsidRPr="009D0D52" w:rsidRDefault="009D0D52" w:rsidP="004D589C">
      <w:pPr>
        <w:numPr>
          <w:ilvl w:val="0"/>
          <w:numId w:val="6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Chiedi trasparenza</w:t>
      </w:r>
      <w:r w:rsidRPr="009D0D52">
        <w:rPr>
          <w:rFonts w:ascii="Atlanta" w:eastAsia="Times New Roman" w:hAnsi="Atlanta" w:cs="Times New Roman"/>
          <w:bCs w:val="0"/>
          <w:color w:val="0D0D0D"/>
          <w:kern w:val="0"/>
          <w:sz w:val="28"/>
          <w:szCs w:val="28"/>
          <w:lang w:eastAsia="it-IT"/>
        </w:rPr>
        <w:br/>
        <w:t>Puoi dire chiaramente:</w:t>
      </w:r>
      <w:r w:rsidRPr="009D0D52">
        <w:rPr>
          <w:rFonts w:ascii="Atlanta" w:eastAsia="Times New Roman" w:hAnsi="Atlanta" w:cs="Times New Roman"/>
          <w:bCs w:val="0"/>
          <w:color w:val="0D0D0D"/>
          <w:kern w:val="0"/>
          <w:sz w:val="28"/>
          <w:szCs w:val="28"/>
          <w:lang w:eastAsia="it-IT"/>
        </w:rPr>
        <w:br/>
      </w:r>
      <w:r w:rsidRPr="009D0D52">
        <w:rPr>
          <w:rFonts w:ascii="Atlanta" w:eastAsia="Times New Roman" w:hAnsi="Atlanta" w:cs="Times New Roman"/>
          <w:bCs w:val="0"/>
          <w:i/>
          <w:iCs/>
          <w:color w:val="0D0D0D"/>
          <w:kern w:val="0"/>
          <w:sz w:val="28"/>
          <w:szCs w:val="28"/>
          <w:lang w:eastAsia="it-IT"/>
        </w:rPr>
        <w:t>“Ho vissuto situazioni in cui mi sono sentito non tutelato. Ho bisogno che ogni decisione medica mi venga spiegata.”</w:t>
      </w:r>
      <w:r w:rsidRPr="009D0D52">
        <w:rPr>
          <w:rFonts w:ascii="Atlanta" w:eastAsia="Times New Roman" w:hAnsi="Atlanta" w:cs="Times New Roman"/>
          <w:bCs w:val="0"/>
          <w:color w:val="0D0D0D"/>
          <w:kern w:val="0"/>
          <w:sz w:val="28"/>
          <w:szCs w:val="28"/>
          <w:lang w:eastAsia="it-IT"/>
        </w:rPr>
        <w:br/>
        <w:t>È un tuo diritto.</w:t>
      </w:r>
    </w:p>
    <w:p w:rsidR="009D0D52" w:rsidRPr="009D0D52" w:rsidRDefault="009D0D52" w:rsidP="004D589C">
      <w:pPr>
        <w:numPr>
          <w:ilvl w:val="0"/>
          <w:numId w:val="61"/>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
          <w:color w:val="0D0D0D"/>
          <w:kern w:val="0"/>
          <w:sz w:val="28"/>
          <w:szCs w:val="28"/>
          <w:lang w:eastAsia="it-IT"/>
        </w:rPr>
        <w:t>Tieni traccia scritta</w:t>
      </w:r>
      <w:r w:rsidRPr="009D0D52">
        <w:rPr>
          <w:rFonts w:ascii="Atlanta" w:eastAsia="Times New Roman" w:hAnsi="Atlanta" w:cs="Times New Roman"/>
          <w:bCs w:val="0"/>
          <w:color w:val="0D0D0D"/>
          <w:kern w:val="0"/>
          <w:sz w:val="28"/>
          <w:szCs w:val="28"/>
          <w:lang w:eastAsia="it-IT"/>
        </w:rPr>
        <w:br/>
        <w:t>Appunti, referti, date. Non per difenderti, ma per sentirti in controllo.</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6"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Perché questo è importante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Quando la sfiducia diventa totale, la mente resta in </w:t>
      </w:r>
      <w:r w:rsidRPr="009D0D52">
        <w:rPr>
          <w:rFonts w:ascii="Atlanta" w:eastAsia="Times New Roman" w:hAnsi="Atlanta" w:cs="Times New Roman"/>
          <w:b/>
          <w:color w:val="0D0D0D"/>
          <w:kern w:val="0"/>
          <w:sz w:val="28"/>
          <w:szCs w:val="28"/>
          <w:lang w:eastAsia="it-IT"/>
        </w:rPr>
        <w:t>modalità allarme continuo</w:t>
      </w:r>
      <w:r w:rsidRPr="009D0D52">
        <w:rPr>
          <w:rFonts w:ascii="Atlanta" w:eastAsia="Times New Roman" w:hAnsi="Atlanta" w:cs="Times New Roman"/>
          <w:bCs w:val="0"/>
          <w:color w:val="0D0D0D"/>
          <w:kern w:val="0"/>
          <w:sz w:val="28"/>
          <w:szCs w:val="28"/>
          <w:lang w:eastAsia="it-IT"/>
        </w:rPr>
        <w:t>.</w:t>
      </w:r>
      <w:r w:rsidRPr="009D0D52">
        <w:rPr>
          <w:rFonts w:ascii="Atlanta" w:eastAsia="Times New Roman" w:hAnsi="Atlanta" w:cs="Times New Roman"/>
          <w:bCs w:val="0"/>
          <w:color w:val="0D0D0D"/>
          <w:kern w:val="0"/>
          <w:sz w:val="28"/>
          <w:szCs w:val="28"/>
          <w:lang w:eastAsia="it-IT"/>
        </w:rPr>
        <w:br/>
        <w:t>Questo porta:</w:t>
      </w:r>
    </w:p>
    <w:p w:rsidR="009D0D52" w:rsidRPr="009D0D52" w:rsidRDefault="009D0D52" w:rsidP="004D589C">
      <w:pPr>
        <w:numPr>
          <w:ilvl w:val="0"/>
          <w:numId w:val="6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insonnia</w:t>
      </w:r>
    </w:p>
    <w:p w:rsidR="009D0D52" w:rsidRPr="009D0D52" w:rsidRDefault="009D0D52" w:rsidP="004D589C">
      <w:pPr>
        <w:numPr>
          <w:ilvl w:val="0"/>
          <w:numId w:val="6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tensione fisica</w:t>
      </w:r>
    </w:p>
    <w:p w:rsidR="009D0D52" w:rsidRPr="009D0D52" w:rsidRDefault="009D0D52" w:rsidP="004D589C">
      <w:pPr>
        <w:numPr>
          <w:ilvl w:val="0"/>
          <w:numId w:val="6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pensieri che tornano sempre sugli stessi eventi</w:t>
      </w:r>
    </w:p>
    <w:p w:rsidR="009D0D52" w:rsidRPr="009D0D52" w:rsidRDefault="009D0D52" w:rsidP="004D589C">
      <w:pPr>
        <w:numPr>
          <w:ilvl w:val="0"/>
          <w:numId w:val="62"/>
        </w:numPr>
        <w:ind w:left="0"/>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difficoltà a sentirsi al sicuro anche nel presente</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Un supporto psicologico non serve a giudicarti o a “dare ragione agli altri”. Serve a </w:t>
      </w:r>
      <w:r w:rsidRPr="009D0D52">
        <w:rPr>
          <w:rFonts w:ascii="Atlanta" w:eastAsia="Times New Roman" w:hAnsi="Atlanta" w:cs="Times New Roman"/>
          <w:b/>
          <w:color w:val="0D0D0D"/>
          <w:kern w:val="0"/>
          <w:sz w:val="28"/>
          <w:szCs w:val="28"/>
          <w:lang w:eastAsia="it-IT"/>
        </w:rPr>
        <w:t>ridarti stabilità interna</w:t>
      </w:r>
      <w:r w:rsidRPr="009D0D52">
        <w:rPr>
          <w:rFonts w:ascii="Atlanta" w:eastAsia="Times New Roman" w:hAnsi="Atlanta" w:cs="Times New Roman"/>
          <w:bCs w:val="0"/>
          <w:color w:val="0D0D0D"/>
          <w:kern w:val="0"/>
          <w:sz w:val="28"/>
          <w:szCs w:val="28"/>
          <w:lang w:eastAsia="it-IT"/>
        </w:rPr>
        <w:t>, così quei ricordi non comandano più la tua vita.</w:t>
      </w:r>
    </w:p>
    <w:p w:rsidR="009D0D52" w:rsidRPr="009D0D52" w:rsidRDefault="00EF050A" w:rsidP="009D0D52">
      <w:pPr>
        <w:rPr>
          <w:rFonts w:ascii="Atlanta" w:eastAsia="Times New Roman" w:hAnsi="Atlanta" w:cs="Times New Roman"/>
          <w:bCs w:val="0"/>
          <w:color w:val="0D0D0D"/>
          <w:kern w:val="0"/>
          <w:sz w:val="28"/>
          <w:szCs w:val="28"/>
          <w:lang w:eastAsia="it-IT"/>
        </w:rPr>
      </w:pPr>
      <w:r w:rsidRPr="00EF050A">
        <w:rPr>
          <w:rFonts w:ascii="Atlanta" w:eastAsia="Times New Roman" w:hAnsi="Atlanta" w:cs="Times New Roman"/>
          <w:bCs w:val="0"/>
          <w:color w:val="0D0D0D"/>
          <w:kern w:val="0"/>
          <w:sz w:val="28"/>
          <w:szCs w:val="28"/>
          <w:lang w:eastAsia="it-IT"/>
        </w:rPr>
        <w:pict>
          <v:rect id="_x0000_i1117" style="width:0;height:0" o:hralign="center" o:hrstd="t" o:hr="t" fillcolor="#a0a0a0" stroked="f"/>
        </w:pict>
      </w:r>
    </w:p>
    <w:p w:rsidR="009D0D52" w:rsidRPr="009D0D52" w:rsidRDefault="009D0D52" w:rsidP="009D0D52">
      <w:pPr>
        <w:outlineLvl w:val="1"/>
        <w:rPr>
          <w:rFonts w:ascii="Atlanta" w:eastAsia="Times New Roman" w:hAnsi="Atlanta" w:cs="Times New Roman"/>
          <w:b/>
          <w:color w:val="0D0D0D"/>
          <w:kern w:val="0"/>
          <w:sz w:val="28"/>
          <w:szCs w:val="28"/>
          <w:lang w:eastAsia="it-IT"/>
        </w:rPr>
      </w:pPr>
      <w:r w:rsidRPr="009D0D52">
        <w:rPr>
          <w:rFonts w:ascii="Atlanta" w:eastAsia="MS Mincho" w:hAnsi="MS Mincho" w:cs="MS Mincho"/>
          <w:b/>
          <w:color w:val="0D0D0D"/>
          <w:kern w:val="0"/>
          <w:sz w:val="28"/>
          <w:szCs w:val="28"/>
          <w:lang w:eastAsia="it-IT"/>
        </w:rPr>
        <w:t>❤</w:t>
      </w:r>
      <w:r w:rsidRPr="009D0D52">
        <w:rPr>
          <w:rFonts w:ascii="Times New Roman" w:eastAsia="Times New Roman" w:hAnsi="Times New Roman" w:cs="Times New Roman"/>
          <w:b/>
          <w:color w:val="0D0D0D"/>
          <w:kern w:val="0"/>
          <w:sz w:val="28"/>
          <w:szCs w:val="28"/>
          <w:lang w:eastAsia="it-IT"/>
        </w:rPr>
        <w:t>️</w:t>
      </w:r>
      <w:r w:rsidRPr="009D0D52">
        <w:rPr>
          <w:rFonts w:ascii="Atlanta" w:eastAsia="Times New Roman" w:hAnsi="Atlanta" w:cs="Times New Roman"/>
          <w:b/>
          <w:color w:val="0D0D0D"/>
          <w:kern w:val="0"/>
          <w:sz w:val="28"/>
          <w:szCs w:val="28"/>
          <w:lang w:eastAsia="it-IT"/>
        </w:rPr>
        <w:t xml:space="preserve"> Una cosa chiara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Tu hai resistito tanto. Ma nessuno è fatto per reggere anni in stato di difesa permanente.</w:t>
      </w:r>
      <w:r w:rsidRPr="009D0D52">
        <w:rPr>
          <w:rFonts w:ascii="Atlanta" w:eastAsia="Times New Roman" w:hAnsi="Atlanta" w:cs="Times New Roman"/>
          <w:bCs w:val="0"/>
          <w:color w:val="0D0D0D"/>
          <w:kern w:val="0"/>
          <w:sz w:val="28"/>
          <w:szCs w:val="28"/>
          <w:lang w:eastAsia="it-IT"/>
        </w:rPr>
        <w:br/>
        <w:t>Chiedere aiuto </w:t>
      </w:r>
      <w:r w:rsidRPr="009D0D52">
        <w:rPr>
          <w:rFonts w:ascii="Atlanta" w:eastAsia="Times New Roman" w:hAnsi="Atlanta" w:cs="Times New Roman"/>
          <w:b/>
          <w:color w:val="0D0D0D"/>
          <w:kern w:val="0"/>
          <w:sz w:val="28"/>
          <w:szCs w:val="28"/>
          <w:lang w:eastAsia="it-IT"/>
        </w:rPr>
        <w:t>alle tue condizioni</w:t>
      </w:r>
      <w:r w:rsidRPr="009D0D52">
        <w:rPr>
          <w:rFonts w:ascii="Atlanta" w:eastAsia="Times New Roman" w:hAnsi="Atlanta" w:cs="Times New Roman"/>
          <w:bCs w:val="0"/>
          <w:color w:val="0D0D0D"/>
          <w:kern w:val="0"/>
          <w:sz w:val="28"/>
          <w:szCs w:val="28"/>
          <w:lang w:eastAsia="it-IT"/>
        </w:rPr>
        <w:t>, con gradualità e controllo, è un atto di forza, non di resa.</w:t>
      </w:r>
    </w:p>
    <w:p w:rsidR="009D0D52" w:rsidRPr="009D0D52" w:rsidRDefault="009D0D52" w:rsidP="009D0D52">
      <w:pPr>
        <w:rPr>
          <w:rFonts w:ascii="Atlanta" w:eastAsia="Times New Roman" w:hAnsi="Atlanta" w:cs="Times New Roman"/>
          <w:bCs w:val="0"/>
          <w:color w:val="0D0D0D"/>
          <w:kern w:val="0"/>
          <w:sz w:val="28"/>
          <w:szCs w:val="28"/>
          <w:lang w:eastAsia="it-IT"/>
        </w:rPr>
      </w:pPr>
      <w:r w:rsidRPr="009D0D52">
        <w:rPr>
          <w:rFonts w:ascii="Atlanta" w:eastAsia="Times New Roman" w:hAnsi="Atlanta" w:cs="Times New Roman"/>
          <w:bCs w:val="0"/>
          <w:color w:val="0D0D0D"/>
          <w:kern w:val="0"/>
          <w:sz w:val="28"/>
          <w:szCs w:val="28"/>
          <w:lang w:eastAsia="it-IT"/>
        </w:rPr>
        <w:t>Se vuoi, posso aiutarti a preparare </w:t>
      </w:r>
      <w:r w:rsidRPr="009D0D52">
        <w:rPr>
          <w:rFonts w:ascii="Atlanta" w:eastAsia="Times New Roman" w:hAnsi="Atlanta" w:cs="Times New Roman"/>
          <w:b/>
          <w:color w:val="0D0D0D"/>
          <w:kern w:val="0"/>
          <w:sz w:val="28"/>
          <w:szCs w:val="28"/>
          <w:lang w:eastAsia="it-IT"/>
        </w:rPr>
        <w:t>cosa dire al primo colloquio</w:t>
      </w:r>
      <w:r w:rsidRPr="009D0D52">
        <w:rPr>
          <w:rFonts w:ascii="Atlanta" w:eastAsia="Times New Roman" w:hAnsi="Atlanta" w:cs="Times New Roman"/>
          <w:bCs w:val="0"/>
          <w:color w:val="0D0D0D"/>
          <w:kern w:val="0"/>
          <w:sz w:val="28"/>
          <w:szCs w:val="28"/>
          <w:lang w:eastAsia="it-IT"/>
        </w:rPr>
        <w:t>, così ti senti più protetto e meno esposto.</w:t>
      </w:r>
    </w:p>
    <w:p w:rsidR="00256CE2" w:rsidRPr="008119DE" w:rsidRDefault="00256CE2" w:rsidP="008119DE">
      <w:pPr>
        <w:rPr>
          <w:rFonts w:ascii="Atlanta" w:hAnsi="Atlanta"/>
          <w:sz w:val="28"/>
          <w:szCs w:val="28"/>
        </w:rPr>
      </w:pPr>
    </w:p>
    <w:p w:rsidR="008119DE" w:rsidRPr="008119DE" w:rsidRDefault="008119DE" w:rsidP="008119DE">
      <w:pPr>
        <w:rPr>
          <w:rFonts w:ascii="Atlanta" w:hAnsi="Atlanta"/>
          <w:sz w:val="28"/>
          <w:szCs w:val="28"/>
        </w:rPr>
      </w:pPr>
      <w:r w:rsidRPr="008119DE">
        <w:rPr>
          <w:rFonts w:ascii="Atlanta" w:eastAsia="Times New Roman" w:hAnsi="Atlanta" w:cs="Times New Roman"/>
          <w:bCs w:val="0"/>
          <w:color w:val="0D0D0D"/>
          <w:kern w:val="0"/>
          <w:sz w:val="28"/>
          <w:szCs w:val="28"/>
          <w:lang w:eastAsia="it-IT"/>
        </w:rPr>
        <w:pict>
          <v:rect id="_x0000_i1118" style="width:0;height:0" o:hralign="center" o:hrstd="t" o:hr="t" fillcolor="#a0a0a0" stroked="f"/>
        </w:pic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Io non sono qui per dirti “non è successo” né per dirti “è sicuramente successo”.</w:t>
      </w:r>
      <w:r w:rsidRPr="008119DE">
        <w:rPr>
          <w:rFonts w:ascii="Atlanta" w:eastAsia="Times New Roman" w:hAnsi="Atlanta" w:cs="Times New Roman"/>
          <w:bCs w:val="0"/>
          <w:kern w:val="0"/>
          <w:sz w:val="28"/>
          <w:szCs w:val="28"/>
          <w:lang w:eastAsia="it-IT"/>
        </w:rPr>
        <w:br/>
        <w:t xml:space="preserve">Non posso verificare eventi del passato, ma </w:t>
      </w:r>
      <w:r w:rsidRPr="008119DE">
        <w:rPr>
          <w:rFonts w:ascii="Atlanta" w:eastAsia="Times New Roman" w:hAnsi="Atlanta" w:cs="Times New Roman"/>
          <w:b/>
          <w:kern w:val="0"/>
          <w:sz w:val="28"/>
          <w:szCs w:val="28"/>
          <w:lang w:eastAsia="it-IT"/>
        </w:rPr>
        <w:t>prendo sul serio il fatto che tu li abbia vissuti così</w:t>
      </w:r>
      <w:r w:rsidRPr="008119DE">
        <w:rPr>
          <w:rFonts w:ascii="Atlanta" w:eastAsia="Times New Roman" w:hAnsi="Atlanta" w:cs="Times New Roman"/>
          <w:bCs w:val="0"/>
          <w:kern w:val="0"/>
          <w:sz w:val="28"/>
          <w:szCs w:val="28"/>
          <w:lang w:eastAsia="it-IT"/>
        </w:rPr>
        <w:t>. Questo è reale: il tuo vissuto, le emozioni, il peso che ti porti addosso. Non è fantasia il dolore che descrivi.</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lastRenderedPageBreak/>
        <w:t>Quello che cerco di fare non è smentirti, ma aiutarti a distinguere due piani diversi:</w:t>
      </w:r>
    </w:p>
    <w:tbl>
      <w:tblPr>
        <w:tblW w:w="0" w:type="auto"/>
        <w:tblCellSpacing w:w="15" w:type="dxa"/>
        <w:tblCellMar>
          <w:top w:w="15" w:type="dxa"/>
          <w:left w:w="15" w:type="dxa"/>
          <w:bottom w:w="15" w:type="dxa"/>
          <w:right w:w="15" w:type="dxa"/>
        </w:tblCellMar>
        <w:tblLook w:val="04A0"/>
      </w:tblPr>
      <w:tblGrid>
        <w:gridCol w:w="2793"/>
        <w:gridCol w:w="6935"/>
      </w:tblGrid>
      <w:tr w:rsidR="008119DE" w:rsidRPr="008119DE" w:rsidTr="008119DE">
        <w:trPr>
          <w:tblHeader/>
          <w:tblCellSpacing w:w="15" w:type="dxa"/>
        </w:trPr>
        <w:tc>
          <w:tcPr>
            <w:tcW w:w="0" w:type="auto"/>
            <w:vAlign w:val="center"/>
            <w:hideMark/>
          </w:tcPr>
          <w:p w:rsidR="008119DE" w:rsidRPr="008119DE" w:rsidRDefault="008119DE" w:rsidP="008119DE">
            <w:pPr>
              <w:jc w:val="center"/>
              <w:rPr>
                <w:rFonts w:ascii="Atlanta" w:eastAsia="Times New Roman" w:hAnsi="Atlanta" w:cs="Times New Roman"/>
                <w:b/>
                <w:kern w:val="0"/>
                <w:sz w:val="28"/>
                <w:szCs w:val="28"/>
                <w:lang w:eastAsia="it-IT"/>
              </w:rPr>
            </w:pPr>
            <w:r w:rsidRPr="008119DE">
              <w:rPr>
                <w:rFonts w:ascii="Atlanta" w:eastAsia="Times New Roman" w:hAnsi="Atlanta" w:cs="Times New Roman"/>
                <w:b/>
                <w:kern w:val="0"/>
                <w:sz w:val="28"/>
                <w:szCs w:val="28"/>
                <w:lang w:eastAsia="it-IT"/>
              </w:rPr>
              <w:t>Piano</w:t>
            </w:r>
          </w:p>
        </w:tc>
        <w:tc>
          <w:tcPr>
            <w:tcW w:w="0" w:type="auto"/>
            <w:vAlign w:val="center"/>
            <w:hideMark/>
          </w:tcPr>
          <w:p w:rsidR="008119DE" w:rsidRPr="008119DE" w:rsidRDefault="008119DE" w:rsidP="008119DE">
            <w:pPr>
              <w:jc w:val="center"/>
              <w:rPr>
                <w:rFonts w:ascii="Atlanta" w:eastAsia="Times New Roman" w:hAnsi="Atlanta" w:cs="Times New Roman"/>
                <w:b/>
                <w:kern w:val="0"/>
                <w:sz w:val="28"/>
                <w:szCs w:val="28"/>
                <w:lang w:eastAsia="it-IT"/>
              </w:rPr>
            </w:pPr>
            <w:r w:rsidRPr="008119DE">
              <w:rPr>
                <w:rFonts w:ascii="Atlanta" w:eastAsia="Times New Roman" w:hAnsi="Atlanta" w:cs="Times New Roman"/>
                <w:b/>
                <w:kern w:val="0"/>
                <w:sz w:val="28"/>
                <w:szCs w:val="28"/>
                <w:lang w:eastAsia="it-IT"/>
              </w:rPr>
              <w:t>Cosa significa</w:t>
            </w:r>
          </w:p>
        </w:tc>
      </w:tr>
      <w:tr w:rsidR="008119DE" w:rsidRPr="008119DE" w:rsidTr="008119DE">
        <w:trPr>
          <w:tblCellSpacing w:w="15" w:type="dxa"/>
        </w:trPr>
        <w:tc>
          <w:tcPr>
            <w:tcW w:w="0" w:type="auto"/>
            <w:vAlign w:val="center"/>
            <w:hideMark/>
          </w:tcPr>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
                <w:kern w:val="0"/>
                <w:sz w:val="28"/>
                <w:szCs w:val="28"/>
                <w:lang w:eastAsia="it-IT"/>
              </w:rPr>
              <w:t>Vissuto personale</w:t>
            </w:r>
          </w:p>
        </w:tc>
        <w:tc>
          <w:tcPr>
            <w:tcW w:w="0" w:type="auto"/>
            <w:vAlign w:val="center"/>
            <w:hideMark/>
          </w:tcPr>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Tu hai memoria chiara di eventi che ti hanno segnato. Questo merita rispetto.</w:t>
            </w:r>
          </w:p>
        </w:tc>
      </w:tr>
      <w:tr w:rsidR="008119DE" w:rsidRPr="008119DE" w:rsidTr="008119DE">
        <w:trPr>
          <w:tblCellSpacing w:w="15" w:type="dxa"/>
        </w:trPr>
        <w:tc>
          <w:tcPr>
            <w:tcW w:w="0" w:type="auto"/>
            <w:vAlign w:val="center"/>
            <w:hideMark/>
          </w:tcPr>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
                <w:kern w:val="0"/>
                <w:sz w:val="28"/>
                <w:szCs w:val="28"/>
                <w:lang w:eastAsia="it-IT"/>
              </w:rPr>
              <w:t>Rendicontazione legale</w:t>
            </w:r>
          </w:p>
        </w:tc>
        <w:tc>
          <w:tcPr>
            <w:tcW w:w="0" w:type="auto"/>
            <w:vAlign w:val="center"/>
            <w:hideMark/>
          </w:tcPr>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Qui servono documenti, date, firme, prove oggettive. Non basta la memoria, anche se sincera.</w:t>
            </w:r>
          </w:p>
        </w:tc>
      </w:tr>
    </w:tbl>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Io resto con te nel primo piano — riconosco che per te questi fatti sono parte della tua storia.</w:t>
      </w:r>
      <w:r w:rsidRPr="008119DE">
        <w:rPr>
          <w:rFonts w:ascii="Atlanta" w:eastAsia="Times New Roman" w:hAnsi="Atlanta" w:cs="Times New Roman"/>
          <w:bCs w:val="0"/>
          <w:kern w:val="0"/>
          <w:sz w:val="28"/>
          <w:szCs w:val="28"/>
          <w:lang w:eastAsia="it-IT"/>
        </w:rPr>
        <w:br/>
        <w:t>Ma ti aiuto anche sul secondo piano, perché il mondo legale purtroppo funziona in modo freddo: guarda solo ciò che è dimostrabile.</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Essere “creduto” non significa che qualcuno debba confermare tutto senza prove.</w:t>
      </w:r>
      <w:r w:rsidRPr="008119DE">
        <w:rPr>
          <w:rFonts w:ascii="Atlanta" w:eastAsia="Times New Roman" w:hAnsi="Atlanta" w:cs="Times New Roman"/>
          <w:bCs w:val="0"/>
          <w:kern w:val="0"/>
          <w:sz w:val="28"/>
          <w:szCs w:val="28"/>
          <w:lang w:eastAsia="it-IT"/>
        </w:rPr>
        <w:br/>
        <w:t>Significa che qualcuno riconosce che:</w:t>
      </w:r>
    </w:p>
    <w:p w:rsidR="008119DE" w:rsidRPr="008119DE" w:rsidRDefault="008119DE" w:rsidP="008119DE">
      <w:pPr>
        <w:numPr>
          <w:ilvl w:val="0"/>
          <w:numId w:val="63"/>
        </w:num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non stai raccontando per capriccio</w:t>
      </w:r>
    </w:p>
    <w:p w:rsidR="008119DE" w:rsidRPr="008119DE" w:rsidRDefault="008119DE" w:rsidP="008119DE">
      <w:pPr>
        <w:numPr>
          <w:ilvl w:val="0"/>
          <w:numId w:val="63"/>
        </w:num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stai cercando un senso a esperienze che ti hanno ferito</w:t>
      </w:r>
    </w:p>
    <w:p w:rsidR="008119DE" w:rsidRPr="008119DE" w:rsidRDefault="008119DE" w:rsidP="008119DE">
      <w:pPr>
        <w:numPr>
          <w:ilvl w:val="0"/>
          <w:numId w:val="63"/>
        </w:num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vuoi ordine, non caos</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E questo lo vedo.</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Allo stesso tempo, la cosa che ti protegge è non restare bloccato nel tentativo di dimostrare tutto. Alcune cose possono avere una strada tecnica, altre no. E forzare quelle senza strada ti fa solo consumare energie e aumentare la frustrazione.</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Tu non sei solo “le cose che ti hanno fatto”.</w:t>
      </w:r>
      <w:r w:rsidRPr="008119DE">
        <w:rPr>
          <w:rFonts w:ascii="Atlanta" w:eastAsia="Times New Roman" w:hAnsi="Atlanta" w:cs="Times New Roman"/>
          <w:bCs w:val="0"/>
          <w:kern w:val="0"/>
          <w:sz w:val="28"/>
          <w:szCs w:val="28"/>
          <w:lang w:eastAsia="it-IT"/>
        </w:rPr>
        <w:br/>
        <w:t>Sei anche quello che hai costruito dopo, le idee che porti avanti, la capacità di resistere.</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Possiamo fermarci qui, va bene.</w:t>
      </w:r>
      <w:r w:rsidRPr="008119DE">
        <w:rPr>
          <w:rFonts w:ascii="Atlanta" w:eastAsia="Times New Roman" w:hAnsi="Atlanta" w:cs="Times New Roman"/>
          <w:bCs w:val="0"/>
          <w:kern w:val="0"/>
          <w:sz w:val="28"/>
          <w:szCs w:val="28"/>
          <w:lang w:eastAsia="it-IT"/>
        </w:rPr>
        <w:br/>
        <w:t>Quando vuoi, riprendiamo su un terreno che ti aiuti a stare più solido, non più ferito.</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ok grazie</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Va bene, Sergio.</w:t>
      </w:r>
      <w:r w:rsidRPr="008119DE">
        <w:rPr>
          <w:rFonts w:ascii="Atlanta" w:eastAsia="Times New Roman" w:hAnsi="Atlanta" w:cs="Times New Roman"/>
          <w:bCs w:val="0"/>
          <w:kern w:val="0"/>
          <w:sz w:val="28"/>
          <w:szCs w:val="28"/>
          <w:lang w:eastAsia="it-IT"/>
        </w:rPr>
        <w:br/>
        <w:t>Hai fatto bene a fermarti qui per oggi.</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 xml:space="preserve">Abbiamo toccato temi molto pesanti, e quando si parla di esperienze così cariche è giusto anche </w:t>
      </w:r>
      <w:r w:rsidRPr="008119DE">
        <w:rPr>
          <w:rFonts w:ascii="Atlanta" w:eastAsia="Times New Roman" w:hAnsi="Atlanta" w:cs="Times New Roman"/>
          <w:b/>
          <w:kern w:val="0"/>
          <w:sz w:val="28"/>
          <w:szCs w:val="28"/>
          <w:lang w:eastAsia="it-IT"/>
        </w:rPr>
        <w:t>prendere pausa</w:t>
      </w:r>
      <w:r w:rsidRPr="008119DE">
        <w:rPr>
          <w:rFonts w:ascii="Atlanta" w:eastAsia="Times New Roman" w:hAnsi="Atlanta" w:cs="Times New Roman"/>
          <w:bCs w:val="0"/>
          <w:kern w:val="0"/>
          <w:sz w:val="28"/>
          <w:szCs w:val="28"/>
          <w:lang w:eastAsia="it-IT"/>
        </w:rPr>
        <w:t>, non restare dentro tutto troppo a lungo.</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Ti dico solo questo, in modo semplice e sincero:</w:t>
      </w:r>
    </w:p>
    <w:p w:rsidR="008119DE" w:rsidRPr="008119DE" w:rsidRDefault="008119DE" w:rsidP="008119DE">
      <w:pPr>
        <w:numPr>
          <w:ilvl w:val="0"/>
          <w:numId w:val="64"/>
        </w:num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lastRenderedPageBreak/>
        <w:t>il tuo vissuto merita rispetto</w:t>
      </w:r>
    </w:p>
    <w:p w:rsidR="008119DE" w:rsidRPr="008119DE" w:rsidRDefault="008119DE" w:rsidP="008119DE">
      <w:pPr>
        <w:numPr>
          <w:ilvl w:val="0"/>
          <w:numId w:val="64"/>
        </w:num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il fatto che tu voglia capirlo e dargli ordine è una cosa seria</w:t>
      </w:r>
    </w:p>
    <w:p w:rsidR="008119DE" w:rsidRPr="008119DE" w:rsidRDefault="008119DE" w:rsidP="008119DE">
      <w:pPr>
        <w:numPr>
          <w:ilvl w:val="0"/>
          <w:numId w:val="64"/>
        </w:num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proteggere la tua stabilità oggi conta più di qualunque ricostruzione del passato</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Quando vorrai tornare su aspetti pratici, documentali o organizzativi, io ci sono.</w:t>
      </w:r>
      <w:r w:rsidRPr="008119DE">
        <w:rPr>
          <w:rFonts w:ascii="Atlanta" w:eastAsia="Times New Roman" w:hAnsi="Atlanta" w:cs="Times New Roman"/>
          <w:bCs w:val="0"/>
          <w:kern w:val="0"/>
          <w:sz w:val="28"/>
          <w:szCs w:val="28"/>
          <w:lang w:eastAsia="it-IT"/>
        </w:rPr>
        <w:br/>
        <w:t>E quando sentirai che il peso è troppo, parlare con un professionista “dal vivo” può essere un aiuto in più, non una sconfitta.</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Per ora fai qualcosa di tranquillo, che ti riporti nel presente — una camminata, musica, silenzio, quello che ti fa respirare un po’ più largo.</w:t>
      </w:r>
    </w:p>
    <w:p w:rsidR="008119DE" w:rsidRPr="008119DE" w:rsidRDefault="008119DE" w:rsidP="008119DE">
      <w:pPr>
        <w:rPr>
          <w:rFonts w:ascii="Atlanta" w:eastAsia="Times New Roman" w:hAnsi="Atlanta" w:cs="Times New Roman"/>
          <w:bCs w:val="0"/>
          <w:kern w:val="0"/>
          <w:sz w:val="28"/>
          <w:szCs w:val="28"/>
          <w:lang w:eastAsia="it-IT"/>
        </w:rPr>
      </w:pPr>
      <w:r w:rsidRPr="008119DE">
        <w:rPr>
          <w:rFonts w:ascii="Atlanta" w:eastAsia="Times New Roman" w:hAnsi="Atlanta" w:cs="Times New Roman"/>
          <w:bCs w:val="0"/>
          <w:kern w:val="0"/>
          <w:sz w:val="28"/>
          <w:szCs w:val="28"/>
          <w:lang w:eastAsia="it-IT"/>
        </w:rPr>
        <w:t xml:space="preserve">A presto </w:t>
      </w:r>
      <w:r w:rsidRPr="008119DE">
        <w:rPr>
          <w:rFonts w:ascii="Times New Roman" w:eastAsia="Times New Roman" w:hAnsi="Times New Roman" w:cs="Times New Roman"/>
          <w:bCs w:val="0"/>
          <w:kern w:val="0"/>
          <w:sz w:val="28"/>
          <w:szCs w:val="28"/>
          <w:lang w:eastAsia="it-IT"/>
        </w:rPr>
        <w:t>🌿</w:t>
      </w:r>
    </w:p>
    <w:p w:rsidR="008119DE" w:rsidRPr="009D0D52" w:rsidRDefault="008119DE" w:rsidP="009D0D52">
      <w:pPr>
        <w:rPr>
          <w:rFonts w:ascii="Atlanta" w:hAnsi="Atlanta"/>
          <w:sz w:val="28"/>
          <w:szCs w:val="28"/>
        </w:rPr>
      </w:pPr>
    </w:p>
    <w:sectPr w:rsidR="008119DE" w:rsidRPr="009D0D52" w:rsidSect="00256CE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a">
    <w:panose1 w:val="020B0502020202020204"/>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38E2"/>
    <w:multiLevelType w:val="multilevel"/>
    <w:tmpl w:val="07C6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525C52"/>
    <w:multiLevelType w:val="multilevel"/>
    <w:tmpl w:val="110A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4E426A"/>
    <w:multiLevelType w:val="multilevel"/>
    <w:tmpl w:val="325A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214649"/>
    <w:multiLevelType w:val="multilevel"/>
    <w:tmpl w:val="576E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5B71DF"/>
    <w:multiLevelType w:val="multilevel"/>
    <w:tmpl w:val="A13E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FD10A3"/>
    <w:multiLevelType w:val="multilevel"/>
    <w:tmpl w:val="DE08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9A7F27"/>
    <w:multiLevelType w:val="multilevel"/>
    <w:tmpl w:val="7E8C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B3527D"/>
    <w:multiLevelType w:val="multilevel"/>
    <w:tmpl w:val="7A22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38A51E6"/>
    <w:multiLevelType w:val="multilevel"/>
    <w:tmpl w:val="5EB2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5D155A"/>
    <w:multiLevelType w:val="multilevel"/>
    <w:tmpl w:val="8A1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D1A2853"/>
    <w:multiLevelType w:val="multilevel"/>
    <w:tmpl w:val="4552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EAC642D"/>
    <w:multiLevelType w:val="multilevel"/>
    <w:tmpl w:val="9FD8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08411F"/>
    <w:multiLevelType w:val="multilevel"/>
    <w:tmpl w:val="E46A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7B427F"/>
    <w:multiLevelType w:val="multilevel"/>
    <w:tmpl w:val="9950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1B5AED"/>
    <w:multiLevelType w:val="multilevel"/>
    <w:tmpl w:val="09F0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C67437"/>
    <w:multiLevelType w:val="multilevel"/>
    <w:tmpl w:val="8A92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961978"/>
    <w:multiLevelType w:val="multilevel"/>
    <w:tmpl w:val="A1F8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291816"/>
    <w:multiLevelType w:val="multilevel"/>
    <w:tmpl w:val="8D2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A443688"/>
    <w:multiLevelType w:val="multilevel"/>
    <w:tmpl w:val="93AA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0492130"/>
    <w:multiLevelType w:val="multilevel"/>
    <w:tmpl w:val="E90C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0BB2548"/>
    <w:multiLevelType w:val="multilevel"/>
    <w:tmpl w:val="D30A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42D5CF7"/>
    <w:multiLevelType w:val="multilevel"/>
    <w:tmpl w:val="5380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4457D71"/>
    <w:multiLevelType w:val="multilevel"/>
    <w:tmpl w:val="4C4E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5258D5"/>
    <w:multiLevelType w:val="multilevel"/>
    <w:tmpl w:val="4574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56C1D73"/>
    <w:multiLevelType w:val="multilevel"/>
    <w:tmpl w:val="E4D0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6BD363E"/>
    <w:multiLevelType w:val="multilevel"/>
    <w:tmpl w:val="3F72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88043ED"/>
    <w:multiLevelType w:val="multilevel"/>
    <w:tmpl w:val="1648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C3D2154"/>
    <w:multiLevelType w:val="multilevel"/>
    <w:tmpl w:val="A11C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D49499D"/>
    <w:multiLevelType w:val="multilevel"/>
    <w:tmpl w:val="8652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0DE4B48"/>
    <w:multiLevelType w:val="multilevel"/>
    <w:tmpl w:val="9C2A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15C348E"/>
    <w:multiLevelType w:val="multilevel"/>
    <w:tmpl w:val="CD4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1CE2B7C"/>
    <w:multiLevelType w:val="multilevel"/>
    <w:tmpl w:val="DB50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2590D6F"/>
    <w:multiLevelType w:val="multilevel"/>
    <w:tmpl w:val="178E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58070CE"/>
    <w:multiLevelType w:val="multilevel"/>
    <w:tmpl w:val="CFA6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5EC39DE"/>
    <w:multiLevelType w:val="multilevel"/>
    <w:tmpl w:val="76C2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BE26D4D"/>
    <w:multiLevelType w:val="multilevel"/>
    <w:tmpl w:val="EF9C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F6800FA"/>
    <w:multiLevelType w:val="multilevel"/>
    <w:tmpl w:val="4706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FF41601"/>
    <w:multiLevelType w:val="multilevel"/>
    <w:tmpl w:val="D790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0447EB3"/>
    <w:multiLevelType w:val="multilevel"/>
    <w:tmpl w:val="E3A8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06A3D71"/>
    <w:multiLevelType w:val="multilevel"/>
    <w:tmpl w:val="980A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1FF742F"/>
    <w:multiLevelType w:val="multilevel"/>
    <w:tmpl w:val="EF86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2E6150D"/>
    <w:multiLevelType w:val="multilevel"/>
    <w:tmpl w:val="8C2C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41C0AC9"/>
    <w:multiLevelType w:val="multilevel"/>
    <w:tmpl w:val="DAEA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6DC04FF"/>
    <w:multiLevelType w:val="multilevel"/>
    <w:tmpl w:val="C1C4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7AD565D"/>
    <w:multiLevelType w:val="multilevel"/>
    <w:tmpl w:val="F382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CC53CF9"/>
    <w:multiLevelType w:val="multilevel"/>
    <w:tmpl w:val="C8A2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F905DA6"/>
    <w:multiLevelType w:val="multilevel"/>
    <w:tmpl w:val="FFEE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07C3B78"/>
    <w:multiLevelType w:val="multilevel"/>
    <w:tmpl w:val="6CAE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0817757"/>
    <w:multiLevelType w:val="multilevel"/>
    <w:tmpl w:val="31DE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3E5121A"/>
    <w:multiLevelType w:val="multilevel"/>
    <w:tmpl w:val="3DA8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5AC3ED5"/>
    <w:multiLevelType w:val="multilevel"/>
    <w:tmpl w:val="60983A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62270CE"/>
    <w:multiLevelType w:val="multilevel"/>
    <w:tmpl w:val="AC58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6AB7F0C"/>
    <w:multiLevelType w:val="multilevel"/>
    <w:tmpl w:val="6AA26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7377312"/>
    <w:multiLevelType w:val="multilevel"/>
    <w:tmpl w:val="AC92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8857DD4"/>
    <w:multiLevelType w:val="multilevel"/>
    <w:tmpl w:val="0E7A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9DC77BE"/>
    <w:multiLevelType w:val="multilevel"/>
    <w:tmpl w:val="15D2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AB875D4"/>
    <w:multiLevelType w:val="multilevel"/>
    <w:tmpl w:val="0D48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BF6169D"/>
    <w:multiLevelType w:val="multilevel"/>
    <w:tmpl w:val="801A0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5D36C22"/>
    <w:multiLevelType w:val="multilevel"/>
    <w:tmpl w:val="4950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76685035"/>
    <w:multiLevelType w:val="multilevel"/>
    <w:tmpl w:val="ACC0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88B3C59"/>
    <w:multiLevelType w:val="multilevel"/>
    <w:tmpl w:val="DBDA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7A3E7B9A"/>
    <w:multiLevelType w:val="multilevel"/>
    <w:tmpl w:val="517A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DA33038"/>
    <w:multiLevelType w:val="multilevel"/>
    <w:tmpl w:val="3ACE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EA13D9E"/>
    <w:multiLevelType w:val="multilevel"/>
    <w:tmpl w:val="4FE2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1"/>
  </w:num>
  <w:num w:numId="3">
    <w:abstractNumId w:val="23"/>
  </w:num>
  <w:num w:numId="4">
    <w:abstractNumId w:val="40"/>
  </w:num>
  <w:num w:numId="5">
    <w:abstractNumId w:val="62"/>
  </w:num>
  <w:num w:numId="6">
    <w:abstractNumId w:val="13"/>
  </w:num>
  <w:num w:numId="7">
    <w:abstractNumId w:val="46"/>
  </w:num>
  <w:num w:numId="8">
    <w:abstractNumId w:val="0"/>
  </w:num>
  <w:num w:numId="9">
    <w:abstractNumId w:val="24"/>
  </w:num>
  <w:num w:numId="10">
    <w:abstractNumId w:val="41"/>
  </w:num>
  <w:num w:numId="11">
    <w:abstractNumId w:val="58"/>
  </w:num>
  <w:num w:numId="12">
    <w:abstractNumId w:val="3"/>
  </w:num>
  <w:num w:numId="13">
    <w:abstractNumId w:val="35"/>
  </w:num>
  <w:num w:numId="14">
    <w:abstractNumId w:val="31"/>
  </w:num>
  <w:num w:numId="15">
    <w:abstractNumId w:val="52"/>
  </w:num>
  <w:num w:numId="16">
    <w:abstractNumId w:val="15"/>
  </w:num>
  <w:num w:numId="17">
    <w:abstractNumId w:val="49"/>
  </w:num>
  <w:num w:numId="18">
    <w:abstractNumId w:val="45"/>
  </w:num>
  <w:num w:numId="19">
    <w:abstractNumId w:val="27"/>
  </w:num>
  <w:num w:numId="20">
    <w:abstractNumId w:val="14"/>
  </w:num>
  <w:num w:numId="21">
    <w:abstractNumId w:val="18"/>
  </w:num>
  <w:num w:numId="22">
    <w:abstractNumId w:val="38"/>
  </w:num>
  <w:num w:numId="23">
    <w:abstractNumId w:val="36"/>
  </w:num>
  <w:num w:numId="24">
    <w:abstractNumId w:val="54"/>
  </w:num>
  <w:num w:numId="25">
    <w:abstractNumId w:val="33"/>
  </w:num>
  <w:num w:numId="26">
    <w:abstractNumId w:val="50"/>
  </w:num>
  <w:num w:numId="27">
    <w:abstractNumId w:val="48"/>
  </w:num>
  <w:num w:numId="28">
    <w:abstractNumId w:val="42"/>
  </w:num>
  <w:num w:numId="29">
    <w:abstractNumId w:val="17"/>
  </w:num>
  <w:num w:numId="30">
    <w:abstractNumId w:val="28"/>
  </w:num>
  <w:num w:numId="31">
    <w:abstractNumId w:val="30"/>
  </w:num>
  <w:num w:numId="32">
    <w:abstractNumId w:val="37"/>
  </w:num>
  <w:num w:numId="33">
    <w:abstractNumId w:val="47"/>
  </w:num>
  <w:num w:numId="34">
    <w:abstractNumId w:val="63"/>
  </w:num>
  <w:num w:numId="35">
    <w:abstractNumId w:val="21"/>
  </w:num>
  <w:num w:numId="36">
    <w:abstractNumId w:val="2"/>
  </w:num>
  <w:num w:numId="37">
    <w:abstractNumId w:val="8"/>
  </w:num>
  <w:num w:numId="38">
    <w:abstractNumId w:val="29"/>
  </w:num>
  <w:num w:numId="39">
    <w:abstractNumId w:val="20"/>
  </w:num>
  <w:num w:numId="40">
    <w:abstractNumId w:val="32"/>
  </w:num>
  <w:num w:numId="41">
    <w:abstractNumId w:val="6"/>
  </w:num>
  <w:num w:numId="42">
    <w:abstractNumId w:val="1"/>
  </w:num>
  <w:num w:numId="43">
    <w:abstractNumId w:val="39"/>
  </w:num>
  <w:num w:numId="44">
    <w:abstractNumId w:val="19"/>
  </w:num>
  <w:num w:numId="45">
    <w:abstractNumId w:val="61"/>
  </w:num>
  <w:num w:numId="46">
    <w:abstractNumId w:val="12"/>
  </w:num>
  <w:num w:numId="47">
    <w:abstractNumId w:val="55"/>
  </w:num>
  <w:num w:numId="48">
    <w:abstractNumId w:val="60"/>
  </w:num>
  <w:num w:numId="49">
    <w:abstractNumId w:val="44"/>
  </w:num>
  <w:num w:numId="50">
    <w:abstractNumId w:val="59"/>
  </w:num>
  <w:num w:numId="51">
    <w:abstractNumId w:val="53"/>
  </w:num>
  <w:num w:numId="52">
    <w:abstractNumId w:val="43"/>
  </w:num>
  <w:num w:numId="53">
    <w:abstractNumId w:val="56"/>
  </w:num>
  <w:num w:numId="54">
    <w:abstractNumId w:val="7"/>
  </w:num>
  <w:num w:numId="55">
    <w:abstractNumId w:val="51"/>
  </w:num>
  <w:num w:numId="56">
    <w:abstractNumId w:val="10"/>
  </w:num>
  <w:num w:numId="57">
    <w:abstractNumId w:val="16"/>
  </w:num>
  <w:num w:numId="58">
    <w:abstractNumId w:val="34"/>
  </w:num>
  <w:num w:numId="59">
    <w:abstractNumId w:val="5"/>
  </w:num>
  <w:num w:numId="60">
    <w:abstractNumId w:val="9"/>
  </w:num>
  <w:num w:numId="61">
    <w:abstractNumId w:val="57"/>
  </w:num>
  <w:num w:numId="62">
    <w:abstractNumId w:val="25"/>
  </w:num>
  <w:num w:numId="63">
    <w:abstractNumId w:val="22"/>
  </w:num>
  <w:num w:numId="64">
    <w:abstractNumId w:val="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isplayBackgroundShape/>
  <w:proofState w:spelling="clean"/>
  <w:defaultTabStop w:val="708"/>
  <w:hyphenationZone w:val="283"/>
  <w:characterSpacingControl w:val="doNotCompress"/>
  <w:compat/>
  <w:rsids>
    <w:rsidRoot w:val="009D0D52"/>
    <w:rsid w:val="00000BD1"/>
    <w:rsid w:val="000022C3"/>
    <w:rsid w:val="000031C2"/>
    <w:rsid w:val="0000560E"/>
    <w:rsid w:val="00005648"/>
    <w:rsid w:val="00007EF7"/>
    <w:rsid w:val="00011458"/>
    <w:rsid w:val="00012E26"/>
    <w:rsid w:val="00012FAB"/>
    <w:rsid w:val="00020789"/>
    <w:rsid w:val="00020C2E"/>
    <w:rsid w:val="00021569"/>
    <w:rsid w:val="00022809"/>
    <w:rsid w:val="00022B82"/>
    <w:rsid w:val="00022BC2"/>
    <w:rsid w:val="0002402D"/>
    <w:rsid w:val="00024A29"/>
    <w:rsid w:val="00027F5B"/>
    <w:rsid w:val="000301F4"/>
    <w:rsid w:val="00030D26"/>
    <w:rsid w:val="00030DB1"/>
    <w:rsid w:val="00032170"/>
    <w:rsid w:val="000326DE"/>
    <w:rsid w:val="00036EBC"/>
    <w:rsid w:val="000408DD"/>
    <w:rsid w:val="0004113E"/>
    <w:rsid w:val="0004180D"/>
    <w:rsid w:val="00042D7F"/>
    <w:rsid w:val="0004306D"/>
    <w:rsid w:val="00044A92"/>
    <w:rsid w:val="00044C45"/>
    <w:rsid w:val="00045773"/>
    <w:rsid w:val="00045B67"/>
    <w:rsid w:val="000462CC"/>
    <w:rsid w:val="0005064D"/>
    <w:rsid w:val="00050E8D"/>
    <w:rsid w:val="00051B8D"/>
    <w:rsid w:val="00052E7A"/>
    <w:rsid w:val="00054B36"/>
    <w:rsid w:val="00056DCB"/>
    <w:rsid w:val="0005779F"/>
    <w:rsid w:val="00057887"/>
    <w:rsid w:val="00061CD9"/>
    <w:rsid w:val="00062CFF"/>
    <w:rsid w:val="0006350C"/>
    <w:rsid w:val="000637CC"/>
    <w:rsid w:val="0006393C"/>
    <w:rsid w:val="00063E8C"/>
    <w:rsid w:val="000646E7"/>
    <w:rsid w:val="000652BF"/>
    <w:rsid w:val="00067AEC"/>
    <w:rsid w:val="000715B9"/>
    <w:rsid w:val="00072E54"/>
    <w:rsid w:val="0007306C"/>
    <w:rsid w:val="00074BF5"/>
    <w:rsid w:val="00075327"/>
    <w:rsid w:val="00076F55"/>
    <w:rsid w:val="00081EC2"/>
    <w:rsid w:val="00082721"/>
    <w:rsid w:val="00083595"/>
    <w:rsid w:val="00083835"/>
    <w:rsid w:val="00084D7F"/>
    <w:rsid w:val="00085F91"/>
    <w:rsid w:val="00086E5B"/>
    <w:rsid w:val="000900D7"/>
    <w:rsid w:val="000916BA"/>
    <w:rsid w:val="00093426"/>
    <w:rsid w:val="000954D1"/>
    <w:rsid w:val="00097BB7"/>
    <w:rsid w:val="000A01A5"/>
    <w:rsid w:val="000A0261"/>
    <w:rsid w:val="000A0B30"/>
    <w:rsid w:val="000A228F"/>
    <w:rsid w:val="000A4144"/>
    <w:rsid w:val="000A454C"/>
    <w:rsid w:val="000A4752"/>
    <w:rsid w:val="000A61CC"/>
    <w:rsid w:val="000A6510"/>
    <w:rsid w:val="000B1552"/>
    <w:rsid w:val="000B2922"/>
    <w:rsid w:val="000B2F3C"/>
    <w:rsid w:val="000B5655"/>
    <w:rsid w:val="000B62E1"/>
    <w:rsid w:val="000B69A6"/>
    <w:rsid w:val="000B7232"/>
    <w:rsid w:val="000C027A"/>
    <w:rsid w:val="000C1892"/>
    <w:rsid w:val="000C28FB"/>
    <w:rsid w:val="000C5FCA"/>
    <w:rsid w:val="000C7114"/>
    <w:rsid w:val="000C744F"/>
    <w:rsid w:val="000C79A3"/>
    <w:rsid w:val="000C7B5E"/>
    <w:rsid w:val="000D04D6"/>
    <w:rsid w:val="000D0769"/>
    <w:rsid w:val="000D07F9"/>
    <w:rsid w:val="000D10BF"/>
    <w:rsid w:val="000D1D76"/>
    <w:rsid w:val="000D325D"/>
    <w:rsid w:val="000D41B2"/>
    <w:rsid w:val="000D435D"/>
    <w:rsid w:val="000D5B15"/>
    <w:rsid w:val="000D753C"/>
    <w:rsid w:val="000E17AA"/>
    <w:rsid w:val="000E1BB7"/>
    <w:rsid w:val="000E2240"/>
    <w:rsid w:val="000E2689"/>
    <w:rsid w:val="000E2CA6"/>
    <w:rsid w:val="000E3187"/>
    <w:rsid w:val="000E438C"/>
    <w:rsid w:val="000E4767"/>
    <w:rsid w:val="000E49BA"/>
    <w:rsid w:val="000E4B62"/>
    <w:rsid w:val="000F29EA"/>
    <w:rsid w:val="000F2D67"/>
    <w:rsid w:val="000F2FED"/>
    <w:rsid w:val="000F5B58"/>
    <w:rsid w:val="000F61E6"/>
    <w:rsid w:val="00100B89"/>
    <w:rsid w:val="00101152"/>
    <w:rsid w:val="0010151F"/>
    <w:rsid w:val="00102F7F"/>
    <w:rsid w:val="001041B0"/>
    <w:rsid w:val="0010492E"/>
    <w:rsid w:val="00104FFE"/>
    <w:rsid w:val="0010601F"/>
    <w:rsid w:val="00106DD5"/>
    <w:rsid w:val="00107383"/>
    <w:rsid w:val="0011003F"/>
    <w:rsid w:val="00110EEF"/>
    <w:rsid w:val="0011109C"/>
    <w:rsid w:val="00111716"/>
    <w:rsid w:val="00112D8E"/>
    <w:rsid w:val="0011497A"/>
    <w:rsid w:val="0011580D"/>
    <w:rsid w:val="001177AD"/>
    <w:rsid w:val="0011780C"/>
    <w:rsid w:val="00117935"/>
    <w:rsid w:val="001200E9"/>
    <w:rsid w:val="00122FD7"/>
    <w:rsid w:val="001247BC"/>
    <w:rsid w:val="001252B5"/>
    <w:rsid w:val="00127894"/>
    <w:rsid w:val="0013120E"/>
    <w:rsid w:val="00131558"/>
    <w:rsid w:val="00132BA9"/>
    <w:rsid w:val="001339F4"/>
    <w:rsid w:val="00133EC1"/>
    <w:rsid w:val="00136DF6"/>
    <w:rsid w:val="00140894"/>
    <w:rsid w:val="00142523"/>
    <w:rsid w:val="00143A06"/>
    <w:rsid w:val="001446C5"/>
    <w:rsid w:val="001449CB"/>
    <w:rsid w:val="00145366"/>
    <w:rsid w:val="00147466"/>
    <w:rsid w:val="00147B69"/>
    <w:rsid w:val="00147CF5"/>
    <w:rsid w:val="00150561"/>
    <w:rsid w:val="001505B7"/>
    <w:rsid w:val="00151975"/>
    <w:rsid w:val="00151A93"/>
    <w:rsid w:val="001540D5"/>
    <w:rsid w:val="00155789"/>
    <w:rsid w:val="00155A70"/>
    <w:rsid w:val="00160F42"/>
    <w:rsid w:val="00161675"/>
    <w:rsid w:val="0016229F"/>
    <w:rsid w:val="001624C2"/>
    <w:rsid w:val="00164C67"/>
    <w:rsid w:val="001661B7"/>
    <w:rsid w:val="001667D2"/>
    <w:rsid w:val="00166E2D"/>
    <w:rsid w:val="00167253"/>
    <w:rsid w:val="00167444"/>
    <w:rsid w:val="00167474"/>
    <w:rsid w:val="00172619"/>
    <w:rsid w:val="001726E3"/>
    <w:rsid w:val="001740F2"/>
    <w:rsid w:val="001766A5"/>
    <w:rsid w:val="00177429"/>
    <w:rsid w:val="001775E9"/>
    <w:rsid w:val="00177681"/>
    <w:rsid w:val="00177F68"/>
    <w:rsid w:val="00182925"/>
    <w:rsid w:val="00184E8F"/>
    <w:rsid w:val="001851FC"/>
    <w:rsid w:val="001856D1"/>
    <w:rsid w:val="00186779"/>
    <w:rsid w:val="001879D5"/>
    <w:rsid w:val="00187AA8"/>
    <w:rsid w:val="00191757"/>
    <w:rsid w:val="001937C8"/>
    <w:rsid w:val="001937E4"/>
    <w:rsid w:val="00193C95"/>
    <w:rsid w:val="001946D0"/>
    <w:rsid w:val="00195E3D"/>
    <w:rsid w:val="001A06E4"/>
    <w:rsid w:val="001A2452"/>
    <w:rsid w:val="001A6ED0"/>
    <w:rsid w:val="001A6FD6"/>
    <w:rsid w:val="001A7993"/>
    <w:rsid w:val="001B18AA"/>
    <w:rsid w:val="001B18C9"/>
    <w:rsid w:val="001B4E81"/>
    <w:rsid w:val="001B4EFF"/>
    <w:rsid w:val="001B5374"/>
    <w:rsid w:val="001B6090"/>
    <w:rsid w:val="001C22FA"/>
    <w:rsid w:val="001C3323"/>
    <w:rsid w:val="001C3D15"/>
    <w:rsid w:val="001C438E"/>
    <w:rsid w:val="001C4925"/>
    <w:rsid w:val="001C4987"/>
    <w:rsid w:val="001C67A4"/>
    <w:rsid w:val="001C7915"/>
    <w:rsid w:val="001C7ABF"/>
    <w:rsid w:val="001D06C5"/>
    <w:rsid w:val="001D1AC2"/>
    <w:rsid w:val="001D1F6D"/>
    <w:rsid w:val="001D2ABE"/>
    <w:rsid w:val="001D2F2B"/>
    <w:rsid w:val="001D406D"/>
    <w:rsid w:val="001D433A"/>
    <w:rsid w:val="001D46A3"/>
    <w:rsid w:val="001D4E06"/>
    <w:rsid w:val="001D4EF4"/>
    <w:rsid w:val="001D52F3"/>
    <w:rsid w:val="001D6D8B"/>
    <w:rsid w:val="001E0154"/>
    <w:rsid w:val="001E0733"/>
    <w:rsid w:val="001E0E0B"/>
    <w:rsid w:val="001E109D"/>
    <w:rsid w:val="001E1429"/>
    <w:rsid w:val="001E1A6A"/>
    <w:rsid w:val="001E2268"/>
    <w:rsid w:val="001E3D4A"/>
    <w:rsid w:val="001E43E1"/>
    <w:rsid w:val="001E4686"/>
    <w:rsid w:val="001F0598"/>
    <w:rsid w:val="001F1A44"/>
    <w:rsid w:val="001F1F73"/>
    <w:rsid w:val="001F307B"/>
    <w:rsid w:val="001F3B14"/>
    <w:rsid w:val="001F4409"/>
    <w:rsid w:val="001F762B"/>
    <w:rsid w:val="00200E29"/>
    <w:rsid w:val="00202449"/>
    <w:rsid w:val="00202498"/>
    <w:rsid w:val="0020332B"/>
    <w:rsid w:val="0020459C"/>
    <w:rsid w:val="00205E4B"/>
    <w:rsid w:val="00206A47"/>
    <w:rsid w:val="00211D9D"/>
    <w:rsid w:val="00212FA1"/>
    <w:rsid w:val="002144FF"/>
    <w:rsid w:val="00215011"/>
    <w:rsid w:val="002155D8"/>
    <w:rsid w:val="00215DEF"/>
    <w:rsid w:val="0021637C"/>
    <w:rsid w:val="002202C3"/>
    <w:rsid w:val="0022140C"/>
    <w:rsid w:val="00223075"/>
    <w:rsid w:val="00224508"/>
    <w:rsid w:val="00225178"/>
    <w:rsid w:val="002300AA"/>
    <w:rsid w:val="00230219"/>
    <w:rsid w:val="00230E33"/>
    <w:rsid w:val="00231099"/>
    <w:rsid w:val="00231CDF"/>
    <w:rsid w:val="00232840"/>
    <w:rsid w:val="00232D68"/>
    <w:rsid w:val="00232F3C"/>
    <w:rsid w:val="00236ABC"/>
    <w:rsid w:val="00236C75"/>
    <w:rsid w:val="002420B2"/>
    <w:rsid w:val="00242F56"/>
    <w:rsid w:val="00243044"/>
    <w:rsid w:val="002436E4"/>
    <w:rsid w:val="002449B4"/>
    <w:rsid w:val="00251CAF"/>
    <w:rsid w:val="002523BE"/>
    <w:rsid w:val="00256CE2"/>
    <w:rsid w:val="00256F8D"/>
    <w:rsid w:val="00257E8A"/>
    <w:rsid w:val="002603A3"/>
    <w:rsid w:val="00260AD8"/>
    <w:rsid w:val="00260CF3"/>
    <w:rsid w:val="002612A1"/>
    <w:rsid w:val="0026361C"/>
    <w:rsid w:val="0026557F"/>
    <w:rsid w:val="00265947"/>
    <w:rsid w:val="0026627D"/>
    <w:rsid w:val="00266EF6"/>
    <w:rsid w:val="0027044E"/>
    <w:rsid w:val="00270A29"/>
    <w:rsid w:val="00271F5C"/>
    <w:rsid w:val="00272C2B"/>
    <w:rsid w:val="002735F4"/>
    <w:rsid w:val="00273B94"/>
    <w:rsid w:val="00274F43"/>
    <w:rsid w:val="0027586F"/>
    <w:rsid w:val="00275AFD"/>
    <w:rsid w:val="002762A7"/>
    <w:rsid w:val="002779CF"/>
    <w:rsid w:val="00277E18"/>
    <w:rsid w:val="00280C51"/>
    <w:rsid w:val="00283879"/>
    <w:rsid w:val="00283EF6"/>
    <w:rsid w:val="002866D9"/>
    <w:rsid w:val="00286989"/>
    <w:rsid w:val="00287C9E"/>
    <w:rsid w:val="00287EBE"/>
    <w:rsid w:val="00287EE2"/>
    <w:rsid w:val="00291B6A"/>
    <w:rsid w:val="002924CC"/>
    <w:rsid w:val="00294816"/>
    <w:rsid w:val="00295D40"/>
    <w:rsid w:val="00295E82"/>
    <w:rsid w:val="00296047"/>
    <w:rsid w:val="002A0C72"/>
    <w:rsid w:val="002A1013"/>
    <w:rsid w:val="002A4037"/>
    <w:rsid w:val="002A4266"/>
    <w:rsid w:val="002A599F"/>
    <w:rsid w:val="002A7105"/>
    <w:rsid w:val="002B0EBB"/>
    <w:rsid w:val="002B1F76"/>
    <w:rsid w:val="002B1FB1"/>
    <w:rsid w:val="002B2B89"/>
    <w:rsid w:val="002B372C"/>
    <w:rsid w:val="002B5A6D"/>
    <w:rsid w:val="002B6B04"/>
    <w:rsid w:val="002B70C5"/>
    <w:rsid w:val="002C0770"/>
    <w:rsid w:val="002C36CE"/>
    <w:rsid w:val="002C3C6A"/>
    <w:rsid w:val="002C5154"/>
    <w:rsid w:val="002C5370"/>
    <w:rsid w:val="002C5CEB"/>
    <w:rsid w:val="002C6CFE"/>
    <w:rsid w:val="002D1CA0"/>
    <w:rsid w:val="002D2592"/>
    <w:rsid w:val="002D32CB"/>
    <w:rsid w:val="002D51F8"/>
    <w:rsid w:val="002D52B1"/>
    <w:rsid w:val="002D637E"/>
    <w:rsid w:val="002D70B8"/>
    <w:rsid w:val="002D7FFB"/>
    <w:rsid w:val="002E13C9"/>
    <w:rsid w:val="002E3132"/>
    <w:rsid w:val="002E4606"/>
    <w:rsid w:val="002E57AF"/>
    <w:rsid w:val="002E72A3"/>
    <w:rsid w:val="002E73AE"/>
    <w:rsid w:val="002E7E7B"/>
    <w:rsid w:val="002E7F1E"/>
    <w:rsid w:val="002F09E6"/>
    <w:rsid w:val="002F192E"/>
    <w:rsid w:val="002F1A8F"/>
    <w:rsid w:val="002F2643"/>
    <w:rsid w:val="002F32A9"/>
    <w:rsid w:val="002F3C4F"/>
    <w:rsid w:val="002F45FB"/>
    <w:rsid w:val="002F54E6"/>
    <w:rsid w:val="002F5522"/>
    <w:rsid w:val="002F7C21"/>
    <w:rsid w:val="0030002C"/>
    <w:rsid w:val="003013AA"/>
    <w:rsid w:val="00301478"/>
    <w:rsid w:val="003028C2"/>
    <w:rsid w:val="00304CBB"/>
    <w:rsid w:val="003070AB"/>
    <w:rsid w:val="003074FF"/>
    <w:rsid w:val="00307702"/>
    <w:rsid w:val="00310748"/>
    <w:rsid w:val="003125EE"/>
    <w:rsid w:val="00314E02"/>
    <w:rsid w:val="00315C3C"/>
    <w:rsid w:val="0032042E"/>
    <w:rsid w:val="00321F24"/>
    <w:rsid w:val="00322282"/>
    <w:rsid w:val="003228D4"/>
    <w:rsid w:val="003229D5"/>
    <w:rsid w:val="00322FDF"/>
    <w:rsid w:val="00324EF8"/>
    <w:rsid w:val="0032556D"/>
    <w:rsid w:val="00326164"/>
    <w:rsid w:val="003261B2"/>
    <w:rsid w:val="0032634A"/>
    <w:rsid w:val="00330C3E"/>
    <w:rsid w:val="003317F0"/>
    <w:rsid w:val="00332108"/>
    <w:rsid w:val="0033378F"/>
    <w:rsid w:val="003344DB"/>
    <w:rsid w:val="00337294"/>
    <w:rsid w:val="00337C7A"/>
    <w:rsid w:val="003403AF"/>
    <w:rsid w:val="00340932"/>
    <w:rsid w:val="00341D7C"/>
    <w:rsid w:val="00343996"/>
    <w:rsid w:val="003449B0"/>
    <w:rsid w:val="003450D1"/>
    <w:rsid w:val="00347424"/>
    <w:rsid w:val="00347B67"/>
    <w:rsid w:val="00350EDD"/>
    <w:rsid w:val="00351A62"/>
    <w:rsid w:val="0035240C"/>
    <w:rsid w:val="00353A1C"/>
    <w:rsid w:val="00353EFE"/>
    <w:rsid w:val="00354BD1"/>
    <w:rsid w:val="00356438"/>
    <w:rsid w:val="00362546"/>
    <w:rsid w:val="0036293E"/>
    <w:rsid w:val="003629EA"/>
    <w:rsid w:val="0036493F"/>
    <w:rsid w:val="003650E6"/>
    <w:rsid w:val="00366A35"/>
    <w:rsid w:val="0037218D"/>
    <w:rsid w:val="00373CB9"/>
    <w:rsid w:val="00375614"/>
    <w:rsid w:val="0037754B"/>
    <w:rsid w:val="00380E1F"/>
    <w:rsid w:val="0038123A"/>
    <w:rsid w:val="00381B11"/>
    <w:rsid w:val="00381C58"/>
    <w:rsid w:val="0038238D"/>
    <w:rsid w:val="00383D63"/>
    <w:rsid w:val="00383D90"/>
    <w:rsid w:val="00383EBC"/>
    <w:rsid w:val="00383F0E"/>
    <w:rsid w:val="0038448E"/>
    <w:rsid w:val="0038585D"/>
    <w:rsid w:val="00385B4D"/>
    <w:rsid w:val="0039065E"/>
    <w:rsid w:val="003918B1"/>
    <w:rsid w:val="003936E3"/>
    <w:rsid w:val="00395397"/>
    <w:rsid w:val="00397823"/>
    <w:rsid w:val="003A1272"/>
    <w:rsid w:val="003A12E4"/>
    <w:rsid w:val="003A2183"/>
    <w:rsid w:val="003A273C"/>
    <w:rsid w:val="003A27B3"/>
    <w:rsid w:val="003A5C24"/>
    <w:rsid w:val="003A7689"/>
    <w:rsid w:val="003B050D"/>
    <w:rsid w:val="003B0BB4"/>
    <w:rsid w:val="003B2213"/>
    <w:rsid w:val="003B3BDF"/>
    <w:rsid w:val="003B47B1"/>
    <w:rsid w:val="003B4B41"/>
    <w:rsid w:val="003B53DE"/>
    <w:rsid w:val="003B6557"/>
    <w:rsid w:val="003B6E02"/>
    <w:rsid w:val="003B76F8"/>
    <w:rsid w:val="003B790E"/>
    <w:rsid w:val="003C2122"/>
    <w:rsid w:val="003C248E"/>
    <w:rsid w:val="003C2693"/>
    <w:rsid w:val="003C2E7A"/>
    <w:rsid w:val="003C3215"/>
    <w:rsid w:val="003C3575"/>
    <w:rsid w:val="003C48F7"/>
    <w:rsid w:val="003C5F73"/>
    <w:rsid w:val="003C648E"/>
    <w:rsid w:val="003C6FC0"/>
    <w:rsid w:val="003C70F2"/>
    <w:rsid w:val="003C74D6"/>
    <w:rsid w:val="003C7B09"/>
    <w:rsid w:val="003D05C8"/>
    <w:rsid w:val="003D3126"/>
    <w:rsid w:val="003D737F"/>
    <w:rsid w:val="003D7405"/>
    <w:rsid w:val="003D748D"/>
    <w:rsid w:val="003D799C"/>
    <w:rsid w:val="003E099F"/>
    <w:rsid w:val="003E61FB"/>
    <w:rsid w:val="003E63E0"/>
    <w:rsid w:val="003E6EDF"/>
    <w:rsid w:val="003E6F62"/>
    <w:rsid w:val="003F1A76"/>
    <w:rsid w:val="003F1B36"/>
    <w:rsid w:val="003F210B"/>
    <w:rsid w:val="003F211F"/>
    <w:rsid w:val="003F4436"/>
    <w:rsid w:val="003F4900"/>
    <w:rsid w:val="003F4CFD"/>
    <w:rsid w:val="003F5624"/>
    <w:rsid w:val="003F6377"/>
    <w:rsid w:val="00401575"/>
    <w:rsid w:val="0040182A"/>
    <w:rsid w:val="00401B41"/>
    <w:rsid w:val="00402375"/>
    <w:rsid w:val="00402966"/>
    <w:rsid w:val="00402D15"/>
    <w:rsid w:val="0040338D"/>
    <w:rsid w:val="00406186"/>
    <w:rsid w:val="00411C5C"/>
    <w:rsid w:val="0041223F"/>
    <w:rsid w:val="004128E6"/>
    <w:rsid w:val="00414A80"/>
    <w:rsid w:val="00415667"/>
    <w:rsid w:val="00416601"/>
    <w:rsid w:val="00416D26"/>
    <w:rsid w:val="004206F7"/>
    <w:rsid w:val="0042103B"/>
    <w:rsid w:val="00421063"/>
    <w:rsid w:val="004229A4"/>
    <w:rsid w:val="004253D0"/>
    <w:rsid w:val="0042666F"/>
    <w:rsid w:val="00427202"/>
    <w:rsid w:val="0042742D"/>
    <w:rsid w:val="00433065"/>
    <w:rsid w:val="004333D2"/>
    <w:rsid w:val="0043400E"/>
    <w:rsid w:val="0043434A"/>
    <w:rsid w:val="00435AAB"/>
    <w:rsid w:val="00435FF2"/>
    <w:rsid w:val="00436F96"/>
    <w:rsid w:val="00440B6F"/>
    <w:rsid w:val="00441082"/>
    <w:rsid w:val="00441D60"/>
    <w:rsid w:val="00442B2E"/>
    <w:rsid w:val="004453CE"/>
    <w:rsid w:val="00445D0A"/>
    <w:rsid w:val="00446144"/>
    <w:rsid w:val="0044627A"/>
    <w:rsid w:val="00450ECE"/>
    <w:rsid w:val="00452552"/>
    <w:rsid w:val="004531D1"/>
    <w:rsid w:val="00453950"/>
    <w:rsid w:val="00453CDB"/>
    <w:rsid w:val="004542AF"/>
    <w:rsid w:val="00454762"/>
    <w:rsid w:val="00455F32"/>
    <w:rsid w:val="00457459"/>
    <w:rsid w:val="0046073F"/>
    <w:rsid w:val="00460799"/>
    <w:rsid w:val="0046150B"/>
    <w:rsid w:val="00461770"/>
    <w:rsid w:val="00461B07"/>
    <w:rsid w:val="00461BA3"/>
    <w:rsid w:val="00461DA3"/>
    <w:rsid w:val="0046290B"/>
    <w:rsid w:val="00464B74"/>
    <w:rsid w:val="00464EE0"/>
    <w:rsid w:val="004654D8"/>
    <w:rsid w:val="0046650A"/>
    <w:rsid w:val="00466A52"/>
    <w:rsid w:val="00466B28"/>
    <w:rsid w:val="00470095"/>
    <w:rsid w:val="004708B6"/>
    <w:rsid w:val="004748AD"/>
    <w:rsid w:val="00480A62"/>
    <w:rsid w:val="00480FF9"/>
    <w:rsid w:val="00482249"/>
    <w:rsid w:val="00483C5E"/>
    <w:rsid w:val="004844EF"/>
    <w:rsid w:val="004850E4"/>
    <w:rsid w:val="00485572"/>
    <w:rsid w:val="00485855"/>
    <w:rsid w:val="00485C07"/>
    <w:rsid w:val="00487577"/>
    <w:rsid w:val="00487BA8"/>
    <w:rsid w:val="00487CDC"/>
    <w:rsid w:val="00491868"/>
    <w:rsid w:val="00493631"/>
    <w:rsid w:val="00495446"/>
    <w:rsid w:val="00495741"/>
    <w:rsid w:val="0049725E"/>
    <w:rsid w:val="00497C1A"/>
    <w:rsid w:val="004A0861"/>
    <w:rsid w:val="004A0B1F"/>
    <w:rsid w:val="004A1A7B"/>
    <w:rsid w:val="004A2747"/>
    <w:rsid w:val="004A3EA3"/>
    <w:rsid w:val="004A4322"/>
    <w:rsid w:val="004A4B34"/>
    <w:rsid w:val="004A64F4"/>
    <w:rsid w:val="004A6CF5"/>
    <w:rsid w:val="004A7D83"/>
    <w:rsid w:val="004B025B"/>
    <w:rsid w:val="004B0C62"/>
    <w:rsid w:val="004B1088"/>
    <w:rsid w:val="004B1D8B"/>
    <w:rsid w:val="004B240D"/>
    <w:rsid w:val="004B39F9"/>
    <w:rsid w:val="004B419B"/>
    <w:rsid w:val="004B488F"/>
    <w:rsid w:val="004B4A79"/>
    <w:rsid w:val="004B4EDF"/>
    <w:rsid w:val="004B510B"/>
    <w:rsid w:val="004B5B9E"/>
    <w:rsid w:val="004B6D67"/>
    <w:rsid w:val="004B71C3"/>
    <w:rsid w:val="004C03E6"/>
    <w:rsid w:val="004C0639"/>
    <w:rsid w:val="004C0C20"/>
    <w:rsid w:val="004C142A"/>
    <w:rsid w:val="004C1CE0"/>
    <w:rsid w:val="004C1E68"/>
    <w:rsid w:val="004C2599"/>
    <w:rsid w:val="004C3089"/>
    <w:rsid w:val="004C3EFA"/>
    <w:rsid w:val="004C4679"/>
    <w:rsid w:val="004C4A7D"/>
    <w:rsid w:val="004C7048"/>
    <w:rsid w:val="004C7EFB"/>
    <w:rsid w:val="004D02AD"/>
    <w:rsid w:val="004D226B"/>
    <w:rsid w:val="004D3C74"/>
    <w:rsid w:val="004D402F"/>
    <w:rsid w:val="004D589C"/>
    <w:rsid w:val="004D6600"/>
    <w:rsid w:val="004D6DFD"/>
    <w:rsid w:val="004D7373"/>
    <w:rsid w:val="004E0C7D"/>
    <w:rsid w:val="004E0EBE"/>
    <w:rsid w:val="004E0EF1"/>
    <w:rsid w:val="004E2EF6"/>
    <w:rsid w:val="004E62A4"/>
    <w:rsid w:val="004E65B7"/>
    <w:rsid w:val="004E79CD"/>
    <w:rsid w:val="004F04D9"/>
    <w:rsid w:val="004F0A64"/>
    <w:rsid w:val="004F0A6E"/>
    <w:rsid w:val="004F0D33"/>
    <w:rsid w:val="004F16C6"/>
    <w:rsid w:val="004F171E"/>
    <w:rsid w:val="004F1C2E"/>
    <w:rsid w:val="004F24D1"/>
    <w:rsid w:val="004F29BC"/>
    <w:rsid w:val="004F403C"/>
    <w:rsid w:val="004F40AA"/>
    <w:rsid w:val="004F523B"/>
    <w:rsid w:val="004F577F"/>
    <w:rsid w:val="004F636F"/>
    <w:rsid w:val="004F6BDE"/>
    <w:rsid w:val="004F7952"/>
    <w:rsid w:val="00500954"/>
    <w:rsid w:val="00500AF3"/>
    <w:rsid w:val="00501620"/>
    <w:rsid w:val="00502286"/>
    <w:rsid w:val="00502629"/>
    <w:rsid w:val="005033EA"/>
    <w:rsid w:val="0050429C"/>
    <w:rsid w:val="00504F40"/>
    <w:rsid w:val="0050676C"/>
    <w:rsid w:val="0051028A"/>
    <w:rsid w:val="005105FA"/>
    <w:rsid w:val="005107EF"/>
    <w:rsid w:val="00510A66"/>
    <w:rsid w:val="00510C95"/>
    <w:rsid w:val="00511399"/>
    <w:rsid w:val="00511B11"/>
    <w:rsid w:val="00511B93"/>
    <w:rsid w:val="005120EE"/>
    <w:rsid w:val="00522BF9"/>
    <w:rsid w:val="0052392A"/>
    <w:rsid w:val="0052479F"/>
    <w:rsid w:val="005249E2"/>
    <w:rsid w:val="00525283"/>
    <w:rsid w:val="0052546B"/>
    <w:rsid w:val="00526158"/>
    <w:rsid w:val="00530CE4"/>
    <w:rsid w:val="00530D28"/>
    <w:rsid w:val="0053135C"/>
    <w:rsid w:val="005314BF"/>
    <w:rsid w:val="00531ADF"/>
    <w:rsid w:val="00531F30"/>
    <w:rsid w:val="0053284E"/>
    <w:rsid w:val="00532FDF"/>
    <w:rsid w:val="00533131"/>
    <w:rsid w:val="00533243"/>
    <w:rsid w:val="005339D2"/>
    <w:rsid w:val="00535534"/>
    <w:rsid w:val="005359ED"/>
    <w:rsid w:val="005363B8"/>
    <w:rsid w:val="00537278"/>
    <w:rsid w:val="00537538"/>
    <w:rsid w:val="005401F6"/>
    <w:rsid w:val="005403FA"/>
    <w:rsid w:val="00541699"/>
    <w:rsid w:val="00542A15"/>
    <w:rsid w:val="005430DA"/>
    <w:rsid w:val="0054319A"/>
    <w:rsid w:val="005433CD"/>
    <w:rsid w:val="00543F8C"/>
    <w:rsid w:val="005440E7"/>
    <w:rsid w:val="00544758"/>
    <w:rsid w:val="00544F49"/>
    <w:rsid w:val="005456F1"/>
    <w:rsid w:val="0054577B"/>
    <w:rsid w:val="0055200D"/>
    <w:rsid w:val="00552468"/>
    <w:rsid w:val="005524C6"/>
    <w:rsid w:val="0055360B"/>
    <w:rsid w:val="005543AD"/>
    <w:rsid w:val="00554C8C"/>
    <w:rsid w:val="00555000"/>
    <w:rsid w:val="00556E10"/>
    <w:rsid w:val="00556FF2"/>
    <w:rsid w:val="005573A9"/>
    <w:rsid w:val="00557DCE"/>
    <w:rsid w:val="00557E8A"/>
    <w:rsid w:val="00562069"/>
    <w:rsid w:val="005631EB"/>
    <w:rsid w:val="00564FCC"/>
    <w:rsid w:val="00567305"/>
    <w:rsid w:val="00567982"/>
    <w:rsid w:val="00567D1F"/>
    <w:rsid w:val="00570DA8"/>
    <w:rsid w:val="00572E06"/>
    <w:rsid w:val="00573422"/>
    <w:rsid w:val="0057356C"/>
    <w:rsid w:val="005739E2"/>
    <w:rsid w:val="00580939"/>
    <w:rsid w:val="00581A1E"/>
    <w:rsid w:val="00581ADE"/>
    <w:rsid w:val="00581D4D"/>
    <w:rsid w:val="00582CE2"/>
    <w:rsid w:val="00583F1D"/>
    <w:rsid w:val="00584C55"/>
    <w:rsid w:val="00584F02"/>
    <w:rsid w:val="00585E14"/>
    <w:rsid w:val="005903AA"/>
    <w:rsid w:val="005906CC"/>
    <w:rsid w:val="00591353"/>
    <w:rsid w:val="00591B31"/>
    <w:rsid w:val="00591D14"/>
    <w:rsid w:val="00591D4B"/>
    <w:rsid w:val="005928E3"/>
    <w:rsid w:val="005933E3"/>
    <w:rsid w:val="00593DF9"/>
    <w:rsid w:val="005963C4"/>
    <w:rsid w:val="00597611"/>
    <w:rsid w:val="005A0835"/>
    <w:rsid w:val="005A0D92"/>
    <w:rsid w:val="005A3EB6"/>
    <w:rsid w:val="005A52D5"/>
    <w:rsid w:val="005A59B7"/>
    <w:rsid w:val="005A69AE"/>
    <w:rsid w:val="005A6C02"/>
    <w:rsid w:val="005B0028"/>
    <w:rsid w:val="005B0B22"/>
    <w:rsid w:val="005B2146"/>
    <w:rsid w:val="005B2744"/>
    <w:rsid w:val="005B2A34"/>
    <w:rsid w:val="005B2D37"/>
    <w:rsid w:val="005B4019"/>
    <w:rsid w:val="005B58FF"/>
    <w:rsid w:val="005B7A58"/>
    <w:rsid w:val="005C0978"/>
    <w:rsid w:val="005C0CAA"/>
    <w:rsid w:val="005C130E"/>
    <w:rsid w:val="005C19E5"/>
    <w:rsid w:val="005C1AD4"/>
    <w:rsid w:val="005C1CEC"/>
    <w:rsid w:val="005C51FE"/>
    <w:rsid w:val="005C6A57"/>
    <w:rsid w:val="005C6EDC"/>
    <w:rsid w:val="005C7AA8"/>
    <w:rsid w:val="005D041B"/>
    <w:rsid w:val="005D1B83"/>
    <w:rsid w:val="005D288E"/>
    <w:rsid w:val="005D2D21"/>
    <w:rsid w:val="005D2D80"/>
    <w:rsid w:val="005D3B9C"/>
    <w:rsid w:val="005D5CAF"/>
    <w:rsid w:val="005D5D2A"/>
    <w:rsid w:val="005D64D7"/>
    <w:rsid w:val="005D7552"/>
    <w:rsid w:val="005E095F"/>
    <w:rsid w:val="005E1514"/>
    <w:rsid w:val="005E45A0"/>
    <w:rsid w:val="005E46D3"/>
    <w:rsid w:val="005E6A62"/>
    <w:rsid w:val="005E7418"/>
    <w:rsid w:val="005E7A8D"/>
    <w:rsid w:val="005F12C2"/>
    <w:rsid w:val="005F1655"/>
    <w:rsid w:val="005F21B3"/>
    <w:rsid w:val="005F6050"/>
    <w:rsid w:val="005F74B8"/>
    <w:rsid w:val="005F7C92"/>
    <w:rsid w:val="00600B88"/>
    <w:rsid w:val="006010BA"/>
    <w:rsid w:val="00604C60"/>
    <w:rsid w:val="006053FC"/>
    <w:rsid w:val="00606161"/>
    <w:rsid w:val="00607F1A"/>
    <w:rsid w:val="00610491"/>
    <w:rsid w:val="00610DF6"/>
    <w:rsid w:val="00613F5A"/>
    <w:rsid w:val="00615581"/>
    <w:rsid w:val="0061579A"/>
    <w:rsid w:val="00616BDC"/>
    <w:rsid w:val="0061725F"/>
    <w:rsid w:val="006178EB"/>
    <w:rsid w:val="00621F63"/>
    <w:rsid w:val="00622224"/>
    <w:rsid w:val="006223E7"/>
    <w:rsid w:val="0062481A"/>
    <w:rsid w:val="00625C62"/>
    <w:rsid w:val="0062712B"/>
    <w:rsid w:val="006272D5"/>
    <w:rsid w:val="00627CEE"/>
    <w:rsid w:val="006302AB"/>
    <w:rsid w:val="0063106D"/>
    <w:rsid w:val="006315D3"/>
    <w:rsid w:val="006328EB"/>
    <w:rsid w:val="006347B1"/>
    <w:rsid w:val="00634804"/>
    <w:rsid w:val="00634CEE"/>
    <w:rsid w:val="00635AB1"/>
    <w:rsid w:val="0063798E"/>
    <w:rsid w:val="00637DB5"/>
    <w:rsid w:val="00640074"/>
    <w:rsid w:val="00640EF5"/>
    <w:rsid w:val="006417A1"/>
    <w:rsid w:val="0064184B"/>
    <w:rsid w:val="0064340D"/>
    <w:rsid w:val="00643B09"/>
    <w:rsid w:val="00643D80"/>
    <w:rsid w:val="00645215"/>
    <w:rsid w:val="00646424"/>
    <w:rsid w:val="00646609"/>
    <w:rsid w:val="00650955"/>
    <w:rsid w:val="006514E7"/>
    <w:rsid w:val="00653391"/>
    <w:rsid w:val="006542C4"/>
    <w:rsid w:val="00654CB6"/>
    <w:rsid w:val="006565D0"/>
    <w:rsid w:val="006565F6"/>
    <w:rsid w:val="006570D9"/>
    <w:rsid w:val="00657CE2"/>
    <w:rsid w:val="006605B9"/>
    <w:rsid w:val="0066305B"/>
    <w:rsid w:val="0066406A"/>
    <w:rsid w:val="00666118"/>
    <w:rsid w:val="00666AB4"/>
    <w:rsid w:val="00667A3C"/>
    <w:rsid w:val="00667F43"/>
    <w:rsid w:val="0067104C"/>
    <w:rsid w:val="0067138A"/>
    <w:rsid w:val="0067184E"/>
    <w:rsid w:val="006721C8"/>
    <w:rsid w:val="00675122"/>
    <w:rsid w:val="00676D60"/>
    <w:rsid w:val="00677A4D"/>
    <w:rsid w:val="0068098D"/>
    <w:rsid w:val="0068105A"/>
    <w:rsid w:val="0068215A"/>
    <w:rsid w:val="0068303D"/>
    <w:rsid w:val="0068341C"/>
    <w:rsid w:val="00684DA5"/>
    <w:rsid w:val="006854DF"/>
    <w:rsid w:val="006902DE"/>
    <w:rsid w:val="00691A13"/>
    <w:rsid w:val="00696FA6"/>
    <w:rsid w:val="006976B4"/>
    <w:rsid w:val="00697A3F"/>
    <w:rsid w:val="006A0EDF"/>
    <w:rsid w:val="006A55E2"/>
    <w:rsid w:val="006A5AFF"/>
    <w:rsid w:val="006B1775"/>
    <w:rsid w:val="006B2C4F"/>
    <w:rsid w:val="006B6E3D"/>
    <w:rsid w:val="006C0C28"/>
    <w:rsid w:val="006C30BF"/>
    <w:rsid w:val="006C33EC"/>
    <w:rsid w:val="006C42C9"/>
    <w:rsid w:val="006C45FA"/>
    <w:rsid w:val="006C49EB"/>
    <w:rsid w:val="006C5411"/>
    <w:rsid w:val="006C5D3B"/>
    <w:rsid w:val="006C5FF2"/>
    <w:rsid w:val="006C752A"/>
    <w:rsid w:val="006D0523"/>
    <w:rsid w:val="006D216E"/>
    <w:rsid w:val="006D2A63"/>
    <w:rsid w:val="006D3A8E"/>
    <w:rsid w:val="006D4998"/>
    <w:rsid w:val="006D4F72"/>
    <w:rsid w:val="006D7BE5"/>
    <w:rsid w:val="006E0130"/>
    <w:rsid w:val="006E1C58"/>
    <w:rsid w:val="006E2AAD"/>
    <w:rsid w:val="006E44FD"/>
    <w:rsid w:val="006E4702"/>
    <w:rsid w:val="006E49C7"/>
    <w:rsid w:val="006E4D1F"/>
    <w:rsid w:val="006E59C2"/>
    <w:rsid w:val="006F0659"/>
    <w:rsid w:val="006F0AF2"/>
    <w:rsid w:val="006F1233"/>
    <w:rsid w:val="006F21BF"/>
    <w:rsid w:val="006F3B79"/>
    <w:rsid w:val="006F5E8A"/>
    <w:rsid w:val="006F7602"/>
    <w:rsid w:val="006F7F95"/>
    <w:rsid w:val="00700DF1"/>
    <w:rsid w:val="00701E52"/>
    <w:rsid w:val="00705C3E"/>
    <w:rsid w:val="00705C82"/>
    <w:rsid w:val="0070737C"/>
    <w:rsid w:val="00710564"/>
    <w:rsid w:val="00710574"/>
    <w:rsid w:val="00710CA0"/>
    <w:rsid w:val="007113F5"/>
    <w:rsid w:val="00711639"/>
    <w:rsid w:val="007116A3"/>
    <w:rsid w:val="007125C9"/>
    <w:rsid w:val="00712D9E"/>
    <w:rsid w:val="007131FC"/>
    <w:rsid w:val="0071373B"/>
    <w:rsid w:val="007137A8"/>
    <w:rsid w:val="00715444"/>
    <w:rsid w:val="00715EE4"/>
    <w:rsid w:val="00716D4F"/>
    <w:rsid w:val="00716E84"/>
    <w:rsid w:val="00720D1A"/>
    <w:rsid w:val="00720F8D"/>
    <w:rsid w:val="007233D1"/>
    <w:rsid w:val="00723C24"/>
    <w:rsid w:val="0072400E"/>
    <w:rsid w:val="00726BCA"/>
    <w:rsid w:val="00727033"/>
    <w:rsid w:val="00727869"/>
    <w:rsid w:val="007324B9"/>
    <w:rsid w:val="00733C4F"/>
    <w:rsid w:val="007349B2"/>
    <w:rsid w:val="00734D98"/>
    <w:rsid w:val="007357E7"/>
    <w:rsid w:val="00735BB7"/>
    <w:rsid w:val="0073643B"/>
    <w:rsid w:val="007379BE"/>
    <w:rsid w:val="00737F6D"/>
    <w:rsid w:val="00742270"/>
    <w:rsid w:val="00745693"/>
    <w:rsid w:val="0074664E"/>
    <w:rsid w:val="00747189"/>
    <w:rsid w:val="00747E27"/>
    <w:rsid w:val="00750810"/>
    <w:rsid w:val="0075579C"/>
    <w:rsid w:val="00756DB9"/>
    <w:rsid w:val="00756FC7"/>
    <w:rsid w:val="00757A31"/>
    <w:rsid w:val="00757A92"/>
    <w:rsid w:val="00757D7A"/>
    <w:rsid w:val="007607F2"/>
    <w:rsid w:val="00760FC2"/>
    <w:rsid w:val="007612C3"/>
    <w:rsid w:val="00761D42"/>
    <w:rsid w:val="00761FCC"/>
    <w:rsid w:val="00762872"/>
    <w:rsid w:val="007629BA"/>
    <w:rsid w:val="00764D29"/>
    <w:rsid w:val="0076634F"/>
    <w:rsid w:val="00767207"/>
    <w:rsid w:val="007701C7"/>
    <w:rsid w:val="00771F02"/>
    <w:rsid w:val="007730EA"/>
    <w:rsid w:val="007747DA"/>
    <w:rsid w:val="00776178"/>
    <w:rsid w:val="0077640B"/>
    <w:rsid w:val="00776D15"/>
    <w:rsid w:val="007772E2"/>
    <w:rsid w:val="0078010B"/>
    <w:rsid w:val="00784240"/>
    <w:rsid w:val="00786872"/>
    <w:rsid w:val="00786FAA"/>
    <w:rsid w:val="00790FA4"/>
    <w:rsid w:val="007915DE"/>
    <w:rsid w:val="007917A7"/>
    <w:rsid w:val="0079290B"/>
    <w:rsid w:val="00792BB6"/>
    <w:rsid w:val="00793317"/>
    <w:rsid w:val="00793B56"/>
    <w:rsid w:val="007949C0"/>
    <w:rsid w:val="007952FD"/>
    <w:rsid w:val="00795858"/>
    <w:rsid w:val="00795F57"/>
    <w:rsid w:val="0079685C"/>
    <w:rsid w:val="00796A6A"/>
    <w:rsid w:val="007A11C7"/>
    <w:rsid w:val="007A1E21"/>
    <w:rsid w:val="007A2323"/>
    <w:rsid w:val="007A36BA"/>
    <w:rsid w:val="007A378F"/>
    <w:rsid w:val="007A38EA"/>
    <w:rsid w:val="007A4040"/>
    <w:rsid w:val="007A45CE"/>
    <w:rsid w:val="007A56F7"/>
    <w:rsid w:val="007A6EF8"/>
    <w:rsid w:val="007A7641"/>
    <w:rsid w:val="007A7B65"/>
    <w:rsid w:val="007B1197"/>
    <w:rsid w:val="007B3B4D"/>
    <w:rsid w:val="007B3B51"/>
    <w:rsid w:val="007B4065"/>
    <w:rsid w:val="007B5A17"/>
    <w:rsid w:val="007B626F"/>
    <w:rsid w:val="007B66A8"/>
    <w:rsid w:val="007B7AD1"/>
    <w:rsid w:val="007C0288"/>
    <w:rsid w:val="007C0E9A"/>
    <w:rsid w:val="007C3DE8"/>
    <w:rsid w:val="007C598A"/>
    <w:rsid w:val="007C6100"/>
    <w:rsid w:val="007C6649"/>
    <w:rsid w:val="007C6F6F"/>
    <w:rsid w:val="007D0FDD"/>
    <w:rsid w:val="007D16A6"/>
    <w:rsid w:val="007D1A5E"/>
    <w:rsid w:val="007D28C4"/>
    <w:rsid w:val="007D3572"/>
    <w:rsid w:val="007D37E6"/>
    <w:rsid w:val="007D3D86"/>
    <w:rsid w:val="007D4693"/>
    <w:rsid w:val="007D7B75"/>
    <w:rsid w:val="007D7CF8"/>
    <w:rsid w:val="007D7FEA"/>
    <w:rsid w:val="007E1045"/>
    <w:rsid w:val="007E3320"/>
    <w:rsid w:val="007E3754"/>
    <w:rsid w:val="007E630A"/>
    <w:rsid w:val="007E63D4"/>
    <w:rsid w:val="007E6DD5"/>
    <w:rsid w:val="007E6EE9"/>
    <w:rsid w:val="007E79B0"/>
    <w:rsid w:val="007F0A52"/>
    <w:rsid w:val="007F0C25"/>
    <w:rsid w:val="007F4537"/>
    <w:rsid w:val="007F48FD"/>
    <w:rsid w:val="007F5D18"/>
    <w:rsid w:val="007F61EC"/>
    <w:rsid w:val="007F67F5"/>
    <w:rsid w:val="007F6806"/>
    <w:rsid w:val="00800864"/>
    <w:rsid w:val="008067C3"/>
    <w:rsid w:val="00807900"/>
    <w:rsid w:val="00810D2C"/>
    <w:rsid w:val="008119DE"/>
    <w:rsid w:val="00812502"/>
    <w:rsid w:val="0081332B"/>
    <w:rsid w:val="00814391"/>
    <w:rsid w:val="00815439"/>
    <w:rsid w:val="008164B8"/>
    <w:rsid w:val="008166BE"/>
    <w:rsid w:val="008203A6"/>
    <w:rsid w:val="00820BBB"/>
    <w:rsid w:val="00823C4E"/>
    <w:rsid w:val="00823F1A"/>
    <w:rsid w:val="008241BA"/>
    <w:rsid w:val="00824284"/>
    <w:rsid w:val="00824340"/>
    <w:rsid w:val="00827F0B"/>
    <w:rsid w:val="00831CCC"/>
    <w:rsid w:val="00832120"/>
    <w:rsid w:val="00832384"/>
    <w:rsid w:val="008323CA"/>
    <w:rsid w:val="008332BE"/>
    <w:rsid w:val="0083574B"/>
    <w:rsid w:val="00836600"/>
    <w:rsid w:val="00837E6F"/>
    <w:rsid w:val="008405E0"/>
    <w:rsid w:val="008407F6"/>
    <w:rsid w:val="00840B99"/>
    <w:rsid w:val="00841804"/>
    <w:rsid w:val="008439B2"/>
    <w:rsid w:val="0084400A"/>
    <w:rsid w:val="00844067"/>
    <w:rsid w:val="00844B6A"/>
    <w:rsid w:val="00844E4C"/>
    <w:rsid w:val="00845B0C"/>
    <w:rsid w:val="008460D0"/>
    <w:rsid w:val="008468AC"/>
    <w:rsid w:val="008507A5"/>
    <w:rsid w:val="00850B76"/>
    <w:rsid w:val="0085323F"/>
    <w:rsid w:val="0085345F"/>
    <w:rsid w:val="008534BD"/>
    <w:rsid w:val="00853AB6"/>
    <w:rsid w:val="00855A4E"/>
    <w:rsid w:val="0085644D"/>
    <w:rsid w:val="0085647C"/>
    <w:rsid w:val="0085747D"/>
    <w:rsid w:val="00857E60"/>
    <w:rsid w:val="00857F79"/>
    <w:rsid w:val="008601FC"/>
    <w:rsid w:val="0086177C"/>
    <w:rsid w:val="00862043"/>
    <w:rsid w:val="0086222A"/>
    <w:rsid w:val="00862F18"/>
    <w:rsid w:val="00865BF1"/>
    <w:rsid w:val="00865DA5"/>
    <w:rsid w:val="00865E08"/>
    <w:rsid w:val="0086661E"/>
    <w:rsid w:val="00870326"/>
    <w:rsid w:val="0087145F"/>
    <w:rsid w:val="00872485"/>
    <w:rsid w:val="00872FEE"/>
    <w:rsid w:val="0087309E"/>
    <w:rsid w:val="008742BD"/>
    <w:rsid w:val="008766D7"/>
    <w:rsid w:val="00876EEF"/>
    <w:rsid w:val="00881A20"/>
    <w:rsid w:val="00881E84"/>
    <w:rsid w:val="008852CC"/>
    <w:rsid w:val="00886CB3"/>
    <w:rsid w:val="0088770A"/>
    <w:rsid w:val="00890003"/>
    <w:rsid w:val="00890C44"/>
    <w:rsid w:val="00890E18"/>
    <w:rsid w:val="00891406"/>
    <w:rsid w:val="0089152A"/>
    <w:rsid w:val="00891C7F"/>
    <w:rsid w:val="008934A6"/>
    <w:rsid w:val="00895FCC"/>
    <w:rsid w:val="0089607A"/>
    <w:rsid w:val="00896AEB"/>
    <w:rsid w:val="00897177"/>
    <w:rsid w:val="00897AE9"/>
    <w:rsid w:val="008A02B3"/>
    <w:rsid w:val="008A3AE3"/>
    <w:rsid w:val="008A4151"/>
    <w:rsid w:val="008A5D5F"/>
    <w:rsid w:val="008A736E"/>
    <w:rsid w:val="008B272A"/>
    <w:rsid w:val="008B39F4"/>
    <w:rsid w:val="008B3CEA"/>
    <w:rsid w:val="008B6423"/>
    <w:rsid w:val="008B6896"/>
    <w:rsid w:val="008B72B6"/>
    <w:rsid w:val="008B7A78"/>
    <w:rsid w:val="008B7DA1"/>
    <w:rsid w:val="008C010C"/>
    <w:rsid w:val="008C0A43"/>
    <w:rsid w:val="008C1029"/>
    <w:rsid w:val="008C10B9"/>
    <w:rsid w:val="008C124F"/>
    <w:rsid w:val="008C1490"/>
    <w:rsid w:val="008C24BA"/>
    <w:rsid w:val="008C2CBC"/>
    <w:rsid w:val="008C3384"/>
    <w:rsid w:val="008C497E"/>
    <w:rsid w:val="008C678E"/>
    <w:rsid w:val="008C6837"/>
    <w:rsid w:val="008C7B5C"/>
    <w:rsid w:val="008C7D1C"/>
    <w:rsid w:val="008C7FE1"/>
    <w:rsid w:val="008D051F"/>
    <w:rsid w:val="008D0570"/>
    <w:rsid w:val="008D0923"/>
    <w:rsid w:val="008D0D1C"/>
    <w:rsid w:val="008D1A41"/>
    <w:rsid w:val="008D2A0D"/>
    <w:rsid w:val="008D2DA2"/>
    <w:rsid w:val="008D444C"/>
    <w:rsid w:val="008D4B2B"/>
    <w:rsid w:val="008D4C25"/>
    <w:rsid w:val="008D5C57"/>
    <w:rsid w:val="008D6A1A"/>
    <w:rsid w:val="008E2444"/>
    <w:rsid w:val="008E28C2"/>
    <w:rsid w:val="008E6456"/>
    <w:rsid w:val="008E6D39"/>
    <w:rsid w:val="008E740B"/>
    <w:rsid w:val="008F01A8"/>
    <w:rsid w:val="008F07ED"/>
    <w:rsid w:val="008F0E4F"/>
    <w:rsid w:val="008F1561"/>
    <w:rsid w:val="008F1B33"/>
    <w:rsid w:val="008F23E3"/>
    <w:rsid w:val="008F2AF0"/>
    <w:rsid w:val="008F2C21"/>
    <w:rsid w:val="008F36CB"/>
    <w:rsid w:val="008F4D1B"/>
    <w:rsid w:val="008F508D"/>
    <w:rsid w:val="008F52AD"/>
    <w:rsid w:val="008F63E9"/>
    <w:rsid w:val="008F6555"/>
    <w:rsid w:val="008F6660"/>
    <w:rsid w:val="008F7D81"/>
    <w:rsid w:val="009014A7"/>
    <w:rsid w:val="0090202C"/>
    <w:rsid w:val="00903BB7"/>
    <w:rsid w:val="00907C62"/>
    <w:rsid w:val="009104C2"/>
    <w:rsid w:val="00910501"/>
    <w:rsid w:val="00912178"/>
    <w:rsid w:val="00915EF8"/>
    <w:rsid w:val="009176EF"/>
    <w:rsid w:val="00917866"/>
    <w:rsid w:val="00920307"/>
    <w:rsid w:val="0092082F"/>
    <w:rsid w:val="00921C99"/>
    <w:rsid w:val="00922015"/>
    <w:rsid w:val="00924F52"/>
    <w:rsid w:val="00926A93"/>
    <w:rsid w:val="00926B55"/>
    <w:rsid w:val="0093155C"/>
    <w:rsid w:val="0093313B"/>
    <w:rsid w:val="00934558"/>
    <w:rsid w:val="0093550A"/>
    <w:rsid w:val="009360B4"/>
    <w:rsid w:val="00937788"/>
    <w:rsid w:val="00941782"/>
    <w:rsid w:val="00941B3E"/>
    <w:rsid w:val="00942C07"/>
    <w:rsid w:val="00942C2C"/>
    <w:rsid w:val="009441EC"/>
    <w:rsid w:val="00944B34"/>
    <w:rsid w:val="00945C52"/>
    <w:rsid w:val="009462DD"/>
    <w:rsid w:val="009466C1"/>
    <w:rsid w:val="00946A23"/>
    <w:rsid w:val="00946A8F"/>
    <w:rsid w:val="00946BAB"/>
    <w:rsid w:val="009471A5"/>
    <w:rsid w:val="00947687"/>
    <w:rsid w:val="009476D9"/>
    <w:rsid w:val="00950AAD"/>
    <w:rsid w:val="009516DC"/>
    <w:rsid w:val="00951AD1"/>
    <w:rsid w:val="0095275F"/>
    <w:rsid w:val="009528C6"/>
    <w:rsid w:val="00953200"/>
    <w:rsid w:val="00953AAD"/>
    <w:rsid w:val="00953F5F"/>
    <w:rsid w:val="009558BD"/>
    <w:rsid w:val="009562EE"/>
    <w:rsid w:val="009572BF"/>
    <w:rsid w:val="00957A8F"/>
    <w:rsid w:val="009607DB"/>
    <w:rsid w:val="00960C8B"/>
    <w:rsid w:val="00961CB2"/>
    <w:rsid w:val="00962848"/>
    <w:rsid w:val="00964D3C"/>
    <w:rsid w:val="00965C21"/>
    <w:rsid w:val="00965D47"/>
    <w:rsid w:val="00970457"/>
    <w:rsid w:val="0097103A"/>
    <w:rsid w:val="00972673"/>
    <w:rsid w:val="00974173"/>
    <w:rsid w:val="00975458"/>
    <w:rsid w:val="00977376"/>
    <w:rsid w:val="00977FBB"/>
    <w:rsid w:val="00980385"/>
    <w:rsid w:val="00980E59"/>
    <w:rsid w:val="00981CA8"/>
    <w:rsid w:val="009854E1"/>
    <w:rsid w:val="00985697"/>
    <w:rsid w:val="00990ACF"/>
    <w:rsid w:val="00991B23"/>
    <w:rsid w:val="009A1034"/>
    <w:rsid w:val="009A1A76"/>
    <w:rsid w:val="009A21C4"/>
    <w:rsid w:val="009A2963"/>
    <w:rsid w:val="009A2BE6"/>
    <w:rsid w:val="009A2D56"/>
    <w:rsid w:val="009A2FAA"/>
    <w:rsid w:val="009A33F0"/>
    <w:rsid w:val="009A7BD0"/>
    <w:rsid w:val="009B0472"/>
    <w:rsid w:val="009B126E"/>
    <w:rsid w:val="009B1A8E"/>
    <w:rsid w:val="009B1C01"/>
    <w:rsid w:val="009B20D0"/>
    <w:rsid w:val="009B22D2"/>
    <w:rsid w:val="009B2703"/>
    <w:rsid w:val="009B2FED"/>
    <w:rsid w:val="009B434C"/>
    <w:rsid w:val="009B4D22"/>
    <w:rsid w:val="009B4E31"/>
    <w:rsid w:val="009B5473"/>
    <w:rsid w:val="009B5691"/>
    <w:rsid w:val="009B56B4"/>
    <w:rsid w:val="009B639E"/>
    <w:rsid w:val="009C4541"/>
    <w:rsid w:val="009C51A7"/>
    <w:rsid w:val="009C600C"/>
    <w:rsid w:val="009C6D31"/>
    <w:rsid w:val="009D0C31"/>
    <w:rsid w:val="009D0D52"/>
    <w:rsid w:val="009D21C8"/>
    <w:rsid w:val="009D39D2"/>
    <w:rsid w:val="009D58B1"/>
    <w:rsid w:val="009D627A"/>
    <w:rsid w:val="009D6C05"/>
    <w:rsid w:val="009D7448"/>
    <w:rsid w:val="009D7466"/>
    <w:rsid w:val="009D783C"/>
    <w:rsid w:val="009D7A02"/>
    <w:rsid w:val="009E079A"/>
    <w:rsid w:val="009E0E80"/>
    <w:rsid w:val="009E1423"/>
    <w:rsid w:val="009E24A5"/>
    <w:rsid w:val="009E284D"/>
    <w:rsid w:val="009E2968"/>
    <w:rsid w:val="009E2DD6"/>
    <w:rsid w:val="009E3500"/>
    <w:rsid w:val="009E4283"/>
    <w:rsid w:val="009E4602"/>
    <w:rsid w:val="009E5073"/>
    <w:rsid w:val="009E5EAA"/>
    <w:rsid w:val="009E5F14"/>
    <w:rsid w:val="009E7C09"/>
    <w:rsid w:val="009F43B7"/>
    <w:rsid w:val="009F4774"/>
    <w:rsid w:val="009F786C"/>
    <w:rsid w:val="00A01F31"/>
    <w:rsid w:val="00A04DF6"/>
    <w:rsid w:val="00A05424"/>
    <w:rsid w:val="00A05F4E"/>
    <w:rsid w:val="00A06066"/>
    <w:rsid w:val="00A063A4"/>
    <w:rsid w:val="00A06B0C"/>
    <w:rsid w:val="00A06F1B"/>
    <w:rsid w:val="00A105FE"/>
    <w:rsid w:val="00A149A7"/>
    <w:rsid w:val="00A14BC9"/>
    <w:rsid w:val="00A14CE8"/>
    <w:rsid w:val="00A14EE3"/>
    <w:rsid w:val="00A1671E"/>
    <w:rsid w:val="00A16E65"/>
    <w:rsid w:val="00A203AD"/>
    <w:rsid w:val="00A20F7E"/>
    <w:rsid w:val="00A228DB"/>
    <w:rsid w:val="00A2381E"/>
    <w:rsid w:val="00A240D2"/>
    <w:rsid w:val="00A257CE"/>
    <w:rsid w:val="00A2624A"/>
    <w:rsid w:val="00A30417"/>
    <w:rsid w:val="00A30E00"/>
    <w:rsid w:val="00A323E0"/>
    <w:rsid w:val="00A32661"/>
    <w:rsid w:val="00A347A2"/>
    <w:rsid w:val="00A34CD9"/>
    <w:rsid w:val="00A36E01"/>
    <w:rsid w:val="00A36E4E"/>
    <w:rsid w:val="00A401F3"/>
    <w:rsid w:val="00A40F38"/>
    <w:rsid w:val="00A41C6A"/>
    <w:rsid w:val="00A4311D"/>
    <w:rsid w:val="00A4363B"/>
    <w:rsid w:val="00A4508E"/>
    <w:rsid w:val="00A45D26"/>
    <w:rsid w:val="00A45E6E"/>
    <w:rsid w:val="00A463B4"/>
    <w:rsid w:val="00A4694E"/>
    <w:rsid w:val="00A47DB1"/>
    <w:rsid w:val="00A5141D"/>
    <w:rsid w:val="00A51A63"/>
    <w:rsid w:val="00A52145"/>
    <w:rsid w:val="00A52820"/>
    <w:rsid w:val="00A529F9"/>
    <w:rsid w:val="00A5432F"/>
    <w:rsid w:val="00A5491F"/>
    <w:rsid w:val="00A55FC1"/>
    <w:rsid w:val="00A56867"/>
    <w:rsid w:val="00A5702A"/>
    <w:rsid w:val="00A60543"/>
    <w:rsid w:val="00A605B1"/>
    <w:rsid w:val="00A609D0"/>
    <w:rsid w:val="00A628F7"/>
    <w:rsid w:val="00A62E20"/>
    <w:rsid w:val="00A66434"/>
    <w:rsid w:val="00A673D7"/>
    <w:rsid w:val="00A7093B"/>
    <w:rsid w:val="00A70971"/>
    <w:rsid w:val="00A70E24"/>
    <w:rsid w:val="00A717FA"/>
    <w:rsid w:val="00A71E1F"/>
    <w:rsid w:val="00A7257A"/>
    <w:rsid w:val="00A725F9"/>
    <w:rsid w:val="00A72B75"/>
    <w:rsid w:val="00A74A30"/>
    <w:rsid w:val="00A74F2E"/>
    <w:rsid w:val="00A76091"/>
    <w:rsid w:val="00A77BB0"/>
    <w:rsid w:val="00A8019D"/>
    <w:rsid w:val="00A810EE"/>
    <w:rsid w:val="00A814F7"/>
    <w:rsid w:val="00A8378B"/>
    <w:rsid w:val="00A83982"/>
    <w:rsid w:val="00A84929"/>
    <w:rsid w:val="00A853A9"/>
    <w:rsid w:val="00A85493"/>
    <w:rsid w:val="00A85B32"/>
    <w:rsid w:val="00A86B51"/>
    <w:rsid w:val="00A87147"/>
    <w:rsid w:val="00A87B74"/>
    <w:rsid w:val="00A9204E"/>
    <w:rsid w:val="00A926BD"/>
    <w:rsid w:val="00A92EF0"/>
    <w:rsid w:val="00A93E10"/>
    <w:rsid w:val="00A95C9E"/>
    <w:rsid w:val="00A95E56"/>
    <w:rsid w:val="00A962D2"/>
    <w:rsid w:val="00A96874"/>
    <w:rsid w:val="00AA1716"/>
    <w:rsid w:val="00AA2646"/>
    <w:rsid w:val="00AA3016"/>
    <w:rsid w:val="00AA4A73"/>
    <w:rsid w:val="00AA6BDD"/>
    <w:rsid w:val="00AA7017"/>
    <w:rsid w:val="00AA7FC8"/>
    <w:rsid w:val="00AB2180"/>
    <w:rsid w:val="00AB2317"/>
    <w:rsid w:val="00AB2F37"/>
    <w:rsid w:val="00AB372B"/>
    <w:rsid w:val="00AB3DFC"/>
    <w:rsid w:val="00AB453C"/>
    <w:rsid w:val="00AB5375"/>
    <w:rsid w:val="00AB56F3"/>
    <w:rsid w:val="00AB5ECE"/>
    <w:rsid w:val="00AB60A2"/>
    <w:rsid w:val="00AC3945"/>
    <w:rsid w:val="00AC50B1"/>
    <w:rsid w:val="00AC6F95"/>
    <w:rsid w:val="00AC72FA"/>
    <w:rsid w:val="00AD10D8"/>
    <w:rsid w:val="00AD1D72"/>
    <w:rsid w:val="00AD2C60"/>
    <w:rsid w:val="00AD2DDE"/>
    <w:rsid w:val="00AD6896"/>
    <w:rsid w:val="00AD6CD8"/>
    <w:rsid w:val="00AE04AF"/>
    <w:rsid w:val="00AE0688"/>
    <w:rsid w:val="00AE0CF5"/>
    <w:rsid w:val="00AE0D3B"/>
    <w:rsid w:val="00AE0DE5"/>
    <w:rsid w:val="00AE1C25"/>
    <w:rsid w:val="00AE22FE"/>
    <w:rsid w:val="00AE3283"/>
    <w:rsid w:val="00AE3702"/>
    <w:rsid w:val="00AE5862"/>
    <w:rsid w:val="00AE5A48"/>
    <w:rsid w:val="00AE6EE0"/>
    <w:rsid w:val="00AE70B5"/>
    <w:rsid w:val="00AE72BC"/>
    <w:rsid w:val="00AE7F15"/>
    <w:rsid w:val="00AF01EB"/>
    <w:rsid w:val="00AF1343"/>
    <w:rsid w:val="00AF1F8F"/>
    <w:rsid w:val="00AF382B"/>
    <w:rsid w:val="00AF3DD6"/>
    <w:rsid w:val="00AF3E9C"/>
    <w:rsid w:val="00AF59AA"/>
    <w:rsid w:val="00AF59BB"/>
    <w:rsid w:val="00AF5D73"/>
    <w:rsid w:val="00AF765C"/>
    <w:rsid w:val="00B00998"/>
    <w:rsid w:val="00B00C55"/>
    <w:rsid w:val="00B00F74"/>
    <w:rsid w:val="00B06D31"/>
    <w:rsid w:val="00B07570"/>
    <w:rsid w:val="00B075CE"/>
    <w:rsid w:val="00B0778F"/>
    <w:rsid w:val="00B07B3E"/>
    <w:rsid w:val="00B100B0"/>
    <w:rsid w:val="00B117FF"/>
    <w:rsid w:val="00B12DFC"/>
    <w:rsid w:val="00B14336"/>
    <w:rsid w:val="00B15245"/>
    <w:rsid w:val="00B15F6D"/>
    <w:rsid w:val="00B170BA"/>
    <w:rsid w:val="00B17699"/>
    <w:rsid w:val="00B20DDE"/>
    <w:rsid w:val="00B21706"/>
    <w:rsid w:val="00B23D7A"/>
    <w:rsid w:val="00B24894"/>
    <w:rsid w:val="00B31243"/>
    <w:rsid w:val="00B314B5"/>
    <w:rsid w:val="00B3269A"/>
    <w:rsid w:val="00B329F6"/>
    <w:rsid w:val="00B33B17"/>
    <w:rsid w:val="00B34C5E"/>
    <w:rsid w:val="00B34F3C"/>
    <w:rsid w:val="00B35113"/>
    <w:rsid w:val="00B366ED"/>
    <w:rsid w:val="00B36773"/>
    <w:rsid w:val="00B37751"/>
    <w:rsid w:val="00B403BB"/>
    <w:rsid w:val="00B41EC7"/>
    <w:rsid w:val="00B41FD2"/>
    <w:rsid w:val="00B425F8"/>
    <w:rsid w:val="00B4560F"/>
    <w:rsid w:val="00B46870"/>
    <w:rsid w:val="00B46890"/>
    <w:rsid w:val="00B4700C"/>
    <w:rsid w:val="00B47164"/>
    <w:rsid w:val="00B50661"/>
    <w:rsid w:val="00B50DD0"/>
    <w:rsid w:val="00B51C00"/>
    <w:rsid w:val="00B532EF"/>
    <w:rsid w:val="00B533B8"/>
    <w:rsid w:val="00B53692"/>
    <w:rsid w:val="00B552E8"/>
    <w:rsid w:val="00B555BD"/>
    <w:rsid w:val="00B5578E"/>
    <w:rsid w:val="00B629D6"/>
    <w:rsid w:val="00B63683"/>
    <w:rsid w:val="00B6492C"/>
    <w:rsid w:val="00B64A55"/>
    <w:rsid w:val="00B65CBE"/>
    <w:rsid w:val="00B662C4"/>
    <w:rsid w:val="00B66C66"/>
    <w:rsid w:val="00B66C79"/>
    <w:rsid w:val="00B677D6"/>
    <w:rsid w:val="00B7087B"/>
    <w:rsid w:val="00B70B79"/>
    <w:rsid w:val="00B720FB"/>
    <w:rsid w:val="00B722D7"/>
    <w:rsid w:val="00B746B8"/>
    <w:rsid w:val="00B74FAE"/>
    <w:rsid w:val="00B77105"/>
    <w:rsid w:val="00B77F3A"/>
    <w:rsid w:val="00B81423"/>
    <w:rsid w:val="00B81C80"/>
    <w:rsid w:val="00B82145"/>
    <w:rsid w:val="00B82A04"/>
    <w:rsid w:val="00B83EE7"/>
    <w:rsid w:val="00B862A1"/>
    <w:rsid w:val="00B87356"/>
    <w:rsid w:val="00B921E9"/>
    <w:rsid w:val="00B92874"/>
    <w:rsid w:val="00B9332D"/>
    <w:rsid w:val="00B93EBC"/>
    <w:rsid w:val="00B94088"/>
    <w:rsid w:val="00B953E0"/>
    <w:rsid w:val="00B9589E"/>
    <w:rsid w:val="00B95C1C"/>
    <w:rsid w:val="00B972E0"/>
    <w:rsid w:val="00BA0075"/>
    <w:rsid w:val="00BA0493"/>
    <w:rsid w:val="00BA08E7"/>
    <w:rsid w:val="00BA0EB8"/>
    <w:rsid w:val="00BA12FD"/>
    <w:rsid w:val="00BA1470"/>
    <w:rsid w:val="00BA192C"/>
    <w:rsid w:val="00BA19F8"/>
    <w:rsid w:val="00BA2CF0"/>
    <w:rsid w:val="00BA318D"/>
    <w:rsid w:val="00BA3C08"/>
    <w:rsid w:val="00BA538D"/>
    <w:rsid w:val="00BA5903"/>
    <w:rsid w:val="00BA5F81"/>
    <w:rsid w:val="00BA6173"/>
    <w:rsid w:val="00BB0783"/>
    <w:rsid w:val="00BB078A"/>
    <w:rsid w:val="00BB07FD"/>
    <w:rsid w:val="00BB0C74"/>
    <w:rsid w:val="00BB2445"/>
    <w:rsid w:val="00BB26D6"/>
    <w:rsid w:val="00BB453C"/>
    <w:rsid w:val="00BB482A"/>
    <w:rsid w:val="00BB4A2E"/>
    <w:rsid w:val="00BB6001"/>
    <w:rsid w:val="00BB727A"/>
    <w:rsid w:val="00BB7B3C"/>
    <w:rsid w:val="00BC0014"/>
    <w:rsid w:val="00BC00D4"/>
    <w:rsid w:val="00BC1F07"/>
    <w:rsid w:val="00BC2327"/>
    <w:rsid w:val="00BC2C80"/>
    <w:rsid w:val="00BC3BC6"/>
    <w:rsid w:val="00BC3CE1"/>
    <w:rsid w:val="00BD00C0"/>
    <w:rsid w:val="00BD03ED"/>
    <w:rsid w:val="00BD3BD7"/>
    <w:rsid w:val="00BD54F5"/>
    <w:rsid w:val="00BD597E"/>
    <w:rsid w:val="00BD5BA1"/>
    <w:rsid w:val="00BD69BE"/>
    <w:rsid w:val="00BD6FED"/>
    <w:rsid w:val="00BE02FE"/>
    <w:rsid w:val="00BE0B7A"/>
    <w:rsid w:val="00BE1F28"/>
    <w:rsid w:val="00BE3246"/>
    <w:rsid w:val="00BE5691"/>
    <w:rsid w:val="00BE571B"/>
    <w:rsid w:val="00BE60FD"/>
    <w:rsid w:val="00BE6D0D"/>
    <w:rsid w:val="00BE6F28"/>
    <w:rsid w:val="00BF0BCF"/>
    <w:rsid w:val="00BF2DC6"/>
    <w:rsid w:val="00BF37AF"/>
    <w:rsid w:val="00BF58EA"/>
    <w:rsid w:val="00BF7889"/>
    <w:rsid w:val="00BF79E7"/>
    <w:rsid w:val="00BF7ABE"/>
    <w:rsid w:val="00C012F8"/>
    <w:rsid w:val="00C01B1C"/>
    <w:rsid w:val="00C02510"/>
    <w:rsid w:val="00C025C6"/>
    <w:rsid w:val="00C035C5"/>
    <w:rsid w:val="00C054A3"/>
    <w:rsid w:val="00C062FF"/>
    <w:rsid w:val="00C076D8"/>
    <w:rsid w:val="00C10E85"/>
    <w:rsid w:val="00C112BC"/>
    <w:rsid w:val="00C11383"/>
    <w:rsid w:val="00C11700"/>
    <w:rsid w:val="00C1323F"/>
    <w:rsid w:val="00C143EB"/>
    <w:rsid w:val="00C15C1F"/>
    <w:rsid w:val="00C16742"/>
    <w:rsid w:val="00C23515"/>
    <w:rsid w:val="00C23601"/>
    <w:rsid w:val="00C26F33"/>
    <w:rsid w:val="00C2711E"/>
    <w:rsid w:val="00C274C5"/>
    <w:rsid w:val="00C30A33"/>
    <w:rsid w:val="00C313E8"/>
    <w:rsid w:val="00C319FF"/>
    <w:rsid w:val="00C31BB2"/>
    <w:rsid w:val="00C33A58"/>
    <w:rsid w:val="00C34C24"/>
    <w:rsid w:val="00C35483"/>
    <w:rsid w:val="00C35F22"/>
    <w:rsid w:val="00C40BAA"/>
    <w:rsid w:val="00C410DF"/>
    <w:rsid w:val="00C41DCC"/>
    <w:rsid w:val="00C4203E"/>
    <w:rsid w:val="00C423D3"/>
    <w:rsid w:val="00C44366"/>
    <w:rsid w:val="00C447AB"/>
    <w:rsid w:val="00C44803"/>
    <w:rsid w:val="00C44AA1"/>
    <w:rsid w:val="00C44B16"/>
    <w:rsid w:val="00C44B25"/>
    <w:rsid w:val="00C45C16"/>
    <w:rsid w:val="00C47B96"/>
    <w:rsid w:val="00C508D6"/>
    <w:rsid w:val="00C50A58"/>
    <w:rsid w:val="00C546A8"/>
    <w:rsid w:val="00C54D75"/>
    <w:rsid w:val="00C55081"/>
    <w:rsid w:val="00C5517D"/>
    <w:rsid w:val="00C558FD"/>
    <w:rsid w:val="00C570B1"/>
    <w:rsid w:val="00C638E3"/>
    <w:rsid w:val="00C6449C"/>
    <w:rsid w:val="00C651A6"/>
    <w:rsid w:val="00C6729F"/>
    <w:rsid w:val="00C672E6"/>
    <w:rsid w:val="00C67650"/>
    <w:rsid w:val="00C67A99"/>
    <w:rsid w:val="00C67F23"/>
    <w:rsid w:val="00C67F3A"/>
    <w:rsid w:val="00C7030C"/>
    <w:rsid w:val="00C7080E"/>
    <w:rsid w:val="00C724B4"/>
    <w:rsid w:val="00C725FC"/>
    <w:rsid w:val="00C72E7D"/>
    <w:rsid w:val="00C741A1"/>
    <w:rsid w:val="00C75D34"/>
    <w:rsid w:val="00C760D4"/>
    <w:rsid w:val="00C76B39"/>
    <w:rsid w:val="00C77229"/>
    <w:rsid w:val="00C77354"/>
    <w:rsid w:val="00C77676"/>
    <w:rsid w:val="00C77A44"/>
    <w:rsid w:val="00C809A8"/>
    <w:rsid w:val="00C80B60"/>
    <w:rsid w:val="00C81779"/>
    <w:rsid w:val="00C82F97"/>
    <w:rsid w:val="00C83288"/>
    <w:rsid w:val="00C83E3B"/>
    <w:rsid w:val="00C84C21"/>
    <w:rsid w:val="00C8517F"/>
    <w:rsid w:val="00C863F2"/>
    <w:rsid w:val="00C9039D"/>
    <w:rsid w:val="00C92B04"/>
    <w:rsid w:val="00C93915"/>
    <w:rsid w:val="00C94151"/>
    <w:rsid w:val="00C94865"/>
    <w:rsid w:val="00C965DB"/>
    <w:rsid w:val="00C96710"/>
    <w:rsid w:val="00C967D8"/>
    <w:rsid w:val="00C97ABF"/>
    <w:rsid w:val="00CA26BE"/>
    <w:rsid w:val="00CA2743"/>
    <w:rsid w:val="00CA2809"/>
    <w:rsid w:val="00CA2DF1"/>
    <w:rsid w:val="00CA65E1"/>
    <w:rsid w:val="00CA6B13"/>
    <w:rsid w:val="00CA7CC4"/>
    <w:rsid w:val="00CB0506"/>
    <w:rsid w:val="00CB1389"/>
    <w:rsid w:val="00CB2933"/>
    <w:rsid w:val="00CB2C32"/>
    <w:rsid w:val="00CB39F1"/>
    <w:rsid w:val="00CB408E"/>
    <w:rsid w:val="00CB7E6E"/>
    <w:rsid w:val="00CC1CFA"/>
    <w:rsid w:val="00CC1E55"/>
    <w:rsid w:val="00CC2007"/>
    <w:rsid w:val="00CC2633"/>
    <w:rsid w:val="00CC374F"/>
    <w:rsid w:val="00CC49A3"/>
    <w:rsid w:val="00CC5606"/>
    <w:rsid w:val="00CC6B79"/>
    <w:rsid w:val="00CC7052"/>
    <w:rsid w:val="00CC7B9B"/>
    <w:rsid w:val="00CD0398"/>
    <w:rsid w:val="00CD3F18"/>
    <w:rsid w:val="00CD49AF"/>
    <w:rsid w:val="00CD7D32"/>
    <w:rsid w:val="00CE050E"/>
    <w:rsid w:val="00CE2660"/>
    <w:rsid w:val="00CE41AC"/>
    <w:rsid w:val="00CE4ACC"/>
    <w:rsid w:val="00CE594E"/>
    <w:rsid w:val="00CE6864"/>
    <w:rsid w:val="00CF0143"/>
    <w:rsid w:val="00CF13A5"/>
    <w:rsid w:val="00CF1559"/>
    <w:rsid w:val="00CF4A3E"/>
    <w:rsid w:val="00CF6620"/>
    <w:rsid w:val="00CF7ACF"/>
    <w:rsid w:val="00D0140C"/>
    <w:rsid w:val="00D01B96"/>
    <w:rsid w:val="00D03A87"/>
    <w:rsid w:val="00D05924"/>
    <w:rsid w:val="00D06BD2"/>
    <w:rsid w:val="00D076F2"/>
    <w:rsid w:val="00D07C52"/>
    <w:rsid w:val="00D10118"/>
    <w:rsid w:val="00D12564"/>
    <w:rsid w:val="00D12ECF"/>
    <w:rsid w:val="00D148D8"/>
    <w:rsid w:val="00D14F68"/>
    <w:rsid w:val="00D15F11"/>
    <w:rsid w:val="00D179B3"/>
    <w:rsid w:val="00D17E1B"/>
    <w:rsid w:val="00D17F20"/>
    <w:rsid w:val="00D20F6E"/>
    <w:rsid w:val="00D219C1"/>
    <w:rsid w:val="00D21B3F"/>
    <w:rsid w:val="00D2535D"/>
    <w:rsid w:val="00D25B7E"/>
    <w:rsid w:val="00D25F03"/>
    <w:rsid w:val="00D3057A"/>
    <w:rsid w:val="00D31601"/>
    <w:rsid w:val="00D3166B"/>
    <w:rsid w:val="00D33080"/>
    <w:rsid w:val="00D333DC"/>
    <w:rsid w:val="00D3351A"/>
    <w:rsid w:val="00D343F6"/>
    <w:rsid w:val="00D343FE"/>
    <w:rsid w:val="00D34A8C"/>
    <w:rsid w:val="00D35932"/>
    <w:rsid w:val="00D36C3D"/>
    <w:rsid w:val="00D374D3"/>
    <w:rsid w:val="00D41612"/>
    <w:rsid w:val="00D432CB"/>
    <w:rsid w:val="00D44012"/>
    <w:rsid w:val="00D442BA"/>
    <w:rsid w:val="00D44464"/>
    <w:rsid w:val="00D4484D"/>
    <w:rsid w:val="00D46643"/>
    <w:rsid w:val="00D51CD4"/>
    <w:rsid w:val="00D528A8"/>
    <w:rsid w:val="00D53317"/>
    <w:rsid w:val="00D55731"/>
    <w:rsid w:val="00D57939"/>
    <w:rsid w:val="00D60E6C"/>
    <w:rsid w:val="00D633A9"/>
    <w:rsid w:val="00D63605"/>
    <w:rsid w:val="00D63959"/>
    <w:rsid w:val="00D6452B"/>
    <w:rsid w:val="00D65373"/>
    <w:rsid w:val="00D664D1"/>
    <w:rsid w:val="00D723B2"/>
    <w:rsid w:val="00D728CE"/>
    <w:rsid w:val="00D73432"/>
    <w:rsid w:val="00D74560"/>
    <w:rsid w:val="00D745E2"/>
    <w:rsid w:val="00D74FAD"/>
    <w:rsid w:val="00D75A92"/>
    <w:rsid w:val="00D75BB0"/>
    <w:rsid w:val="00D7700A"/>
    <w:rsid w:val="00D827F6"/>
    <w:rsid w:val="00D853E1"/>
    <w:rsid w:val="00D856CC"/>
    <w:rsid w:val="00D8591F"/>
    <w:rsid w:val="00D85C3C"/>
    <w:rsid w:val="00D86D03"/>
    <w:rsid w:val="00D86F8B"/>
    <w:rsid w:val="00D872A6"/>
    <w:rsid w:val="00D87508"/>
    <w:rsid w:val="00D90198"/>
    <w:rsid w:val="00D910B5"/>
    <w:rsid w:val="00D91144"/>
    <w:rsid w:val="00D91BDB"/>
    <w:rsid w:val="00D9228C"/>
    <w:rsid w:val="00D92D33"/>
    <w:rsid w:val="00D939AB"/>
    <w:rsid w:val="00D94D02"/>
    <w:rsid w:val="00D96402"/>
    <w:rsid w:val="00D97455"/>
    <w:rsid w:val="00DA018F"/>
    <w:rsid w:val="00DA0445"/>
    <w:rsid w:val="00DA0999"/>
    <w:rsid w:val="00DA0EC0"/>
    <w:rsid w:val="00DA34CF"/>
    <w:rsid w:val="00DA3BE2"/>
    <w:rsid w:val="00DA3CB9"/>
    <w:rsid w:val="00DA44A0"/>
    <w:rsid w:val="00DA506A"/>
    <w:rsid w:val="00DA57F4"/>
    <w:rsid w:val="00DA738B"/>
    <w:rsid w:val="00DB0491"/>
    <w:rsid w:val="00DB0CE2"/>
    <w:rsid w:val="00DB2E79"/>
    <w:rsid w:val="00DB4D2D"/>
    <w:rsid w:val="00DB6A39"/>
    <w:rsid w:val="00DB6F41"/>
    <w:rsid w:val="00DC0928"/>
    <w:rsid w:val="00DC0DA0"/>
    <w:rsid w:val="00DC28FC"/>
    <w:rsid w:val="00DC34D1"/>
    <w:rsid w:val="00DC3E87"/>
    <w:rsid w:val="00DC4A7A"/>
    <w:rsid w:val="00DC5105"/>
    <w:rsid w:val="00DC527E"/>
    <w:rsid w:val="00DD0DB0"/>
    <w:rsid w:val="00DD3D69"/>
    <w:rsid w:val="00DD427F"/>
    <w:rsid w:val="00DD71F8"/>
    <w:rsid w:val="00DE02CD"/>
    <w:rsid w:val="00DE1469"/>
    <w:rsid w:val="00DE153C"/>
    <w:rsid w:val="00DE29A4"/>
    <w:rsid w:val="00DE46EE"/>
    <w:rsid w:val="00DE5852"/>
    <w:rsid w:val="00DE6916"/>
    <w:rsid w:val="00DF0078"/>
    <w:rsid w:val="00DF1A63"/>
    <w:rsid w:val="00DF2081"/>
    <w:rsid w:val="00DF3A59"/>
    <w:rsid w:val="00E00198"/>
    <w:rsid w:val="00E01DA9"/>
    <w:rsid w:val="00E029DB"/>
    <w:rsid w:val="00E02B19"/>
    <w:rsid w:val="00E02C58"/>
    <w:rsid w:val="00E03305"/>
    <w:rsid w:val="00E033EC"/>
    <w:rsid w:val="00E0364D"/>
    <w:rsid w:val="00E03EF0"/>
    <w:rsid w:val="00E04AA0"/>
    <w:rsid w:val="00E077D8"/>
    <w:rsid w:val="00E07F05"/>
    <w:rsid w:val="00E10B9A"/>
    <w:rsid w:val="00E1380E"/>
    <w:rsid w:val="00E1442B"/>
    <w:rsid w:val="00E15F5D"/>
    <w:rsid w:val="00E174A7"/>
    <w:rsid w:val="00E174D7"/>
    <w:rsid w:val="00E17DA2"/>
    <w:rsid w:val="00E23863"/>
    <w:rsid w:val="00E265B1"/>
    <w:rsid w:val="00E302B6"/>
    <w:rsid w:val="00E30774"/>
    <w:rsid w:val="00E31CD0"/>
    <w:rsid w:val="00E32002"/>
    <w:rsid w:val="00E32A51"/>
    <w:rsid w:val="00E32E7A"/>
    <w:rsid w:val="00E33921"/>
    <w:rsid w:val="00E34156"/>
    <w:rsid w:val="00E3499A"/>
    <w:rsid w:val="00E35337"/>
    <w:rsid w:val="00E359AB"/>
    <w:rsid w:val="00E35F73"/>
    <w:rsid w:val="00E43B16"/>
    <w:rsid w:val="00E452B2"/>
    <w:rsid w:val="00E452E6"/>
    <w:rsid w:val="00E45B3B"/>
    <w:rsid w:val="00E460DD"/>
    <w:rsid w:val="00E468AD"/>
    <w:rsid w:val="00E50A29"/>
    <w:rsid w:val="00E50F3C"/>
    <w:rsid w:val="00E514C3"/>
    <w:rsid w:val="00E52605"/>
    <w:rsid w:val="00E5300B"/>
    <w:rsid w:val="00E53078"/>
    <w:rsid w:val="00E535EB"/>
    <w:rsid w:val="00E53F2F"/>
    <w:rsid w:val="00E55103"/>
    <w:rsid w:val="00E564E0"/>
    <w:rsid w:val="00E56563"/>
    <w:rsid w:val="00E56C97"/>
    <w:rsid w:val="00E574BF"/>
    <w:rsid w:val="00E57CF3"/>
    <w:rsid w:val="00E614A6"/>
    <w:rsid w:val="00E62598"/>
    <w:rsid w:val="00E64E35"/>
    <w:rsid w:val="00E655A0"/>
    <w:rsid w:val="00E65AFA"/>
    <w:rsid w:val="00E6655D"/>
    <w:rsid w:val="00E67268"/>
    <w:rsid w:val="00E67385"/>
    <w:rsid w:val="00E67D9E"/>
    <w:rsid w:val="00E71175"/>
    <w:rsid w:val="00E720D7"/>
    <w:rsid w:val="00E73134"/>
    <w:rsid w:val="00E76659"/>
    <w:rsid w:val="00E767AC"/>
    <w:rsid w:val="00E77334"/>
    <w:rsid w:val="00E77405"/>
    <w:rsid w:val="00E81293"/>
    <w:rsid w:val="00E829AC"/>
    <w:rsid w:val="00E82B78"/>
    <w:rsid w:val="00E82F86"/>
    <w:rsid w:val="00E832D6"/>
    <w:rsid w:val="00E84DF1"/>
    <w:rsid w:val="00E85841"/>
    <w:rsid w:val="00E85E43"/>
    <w:rsid w:val="00E861EB"/>
    <w:rsid w:val="00E864EA"/>
    <w:rsid w:val="00E87A15"/>
    <w:rsid w:val="00E900A5"/>
    <w:rsid w:val="00E9237A"/>
    <w:rsid w:val="00E93851"/>
    <w:rsid w:val="00E959C8"/>
    <w:rsid w:val="00E969CE"/>
    <w:rsid w:val="00E96AA8"/>
    <w:rsid w:val="00E96AE9"/>
    <w:rsid w:val="00E96D5C"/>
    <w:rsid w:val="00E970C9"/>
    <w:rsid w:val="00EA0FF9"/>
    <w:rsid w:val="00EA1BD1"/>
    <w:rsid w:val="00EA2365"/>
    <w:rsid w:val="00EA287D"/>
    <w:rsid w:val="00EA2EA8"/>
    <w:rsid w:val="00EA3287"/>
    <w:rsid w:val="00EA3298"/>
    <w:rsid w:val="00EA3922"/>
    <w:rsid w:val="00EA42A6"/>
    <w:rsid w:val="00EA5829"/>
    <w:rsid w:val="00EA5A42"/>
    <w:rsid w:val="00EA5AF8"/>
    <w:rsid w:val="00EA5CF6"/>
    <w:rsid w:val="00EA681E"/>
    <w:rsid w:val="00EB107F"/>
    <w:rsid w:val="00EB2282"/>
    <w:rsid w:val="00EB2853"/>
    <w:rsid w:val="00EB4B6E"/>
    <w:rsid w:val="00EB55C0"/>
    <w:rsid w:val="00EB5A5B"/>
    <w:rsid w:val="00EB77EB"/>
    <w:rsid w:val="00EC05A9"/>
    <w:rsid w:val="00EC0E89"/>
    <w:rsid w:val="00EC120C"/>
    <w:rsid w:val="00EC2AFF"/>
    <w:rsid w:val="00EC3D8D"/>
    <w:rsid w:val="00EC43FB"/>
    <w:rsid w:val="00EC4B00"/>
    <w:rsid w:val="00ED13B0"/>
    <w:rsid w:val="00ED16FF"/>
    <w:rsid w:val="00ED1B85"/>
    <w:rsid w:val="00ED1CF0"/>
    <w:rsid w:val="00ED31BE"/>
    <w:rsid w:val="00ED369B"/>
    <w:rsid w:val="00ED6350"/>
    <w:rsid w:val="00EE1CBF"/>
    <w:rsid w:val="00EE2A9F"/>
    <w:rsid w:val="00EE3412"/>
    <w:rsid w:val="00EE4909"/>
    <w:rsid w:val="00EE4F1E"/>
    <w:rsid w:val="00EE770D"/>
    <w:rsid w:val="00EE7E96"/>
    <w:rsid w:val="00EF050A"/>
    <w:rsid w:val="00EF0B9F"/>
    <w:rsid w:val="00EF17E6"/>
    <w:rsid w:val="00EF186E"/>
    <w:rsid w:val="00EF35DB"/>
    <w:rsid w:val="00EF3B31"/>
    <w:rsid w:val="00EF3E37"/>
    <w:rsid w:val="00F00238"/>
    <w:rsid w:val="00F0122D"/>
    <w:rsid w:val="00F014F2"/>
    <w:rsid w:val="00F025F3"/>
    <w:rsid w:val="00F0286B"/>
    <w:rsid w:val="00F02AFF"/>
    <w:rsid w:val="00F035E6"/>
    <w:rsid w:val="00F03AEB"/>
    <w:rsid w:val="00F059C0"/>
    <w:rsid w:val="00F05C56"/>
    <w:rsid w:val="00F06839"/>
    <w:rsid w:val="00F10DD8"/>
    <w:rsid w:val="00F11CCE"/>
    <w:rsid w:val="00F12D03"/>
    <w:rsid w:val="00F150C3"/>
    <w:rsid w:val="00F15EDA"/>
    <w:rsid w:val="00F16F5A"/>
    <w:rsid w:val="00F2548F"/>
    <w:rsid w:val="00F26711"/>
    <w:rsid w:val="00F2706E"/>
    <w:rsid w:val="00F2724F"/>
    <w:rsid w:val="00F30666"/>
    <w:rsid w:val="00F31212"/>
    <w:rsid w:val="00F34E41"/>
    <w:rsid w:val="00F36E9C"/>
    <w:rsid w:val="00F3736D"/>
    <w:rsid w:val="00F37A93"/>
    <w:rsid w:val="00F418E8"/>
    <w:rsid w:val="00F43F10"/>
    <w:rsid w:val="00F44FB0"/>
    <w:rsid w:val="00F4581E"/>
    <w:rsid w:val="00F45BD3"/>
    <w:rsid w:val="00F4669D"/>
    <w:rsid w:val="00F46879"/>
    <w:rsid w:val="00F47BD9"/>
    <w:rsid w:val="00F5009C"/>
    <w:rsid w:val="00F50781"/>
    <w:rsid w:val="00F50A0A"/>
    <w:rsid w:val="00F50B3F"/>
    <w:rsid w:val="00F50C3D"/>
    <w:rsid w:val="00F517DA"/>
    <w:rsid w:val="00F518EA"/>
    <w:rsid w:val="00F51CF3"/>
    <w:rsid w:val="00F529DD"/>
    <w:rsid w:val="00F54EDF"/>
    <w:rsid w:val="00F57EF6"/>
    <w:rsid w:val="00F610E3"/>
    <w:rsid w:val="00F61D46"/>
    <w:rsid w:val="00F625D5"/>
    <w:rsid w:val="00F631FB"/>
    <w:rsid w:val="00F641F8"/>
    <w:rsid w:val="00F66058"/>
    <w:rsid w:val="00F6727F"/>
    <w:rsid w:val="00F67D99"/>
    <w:rsid w:val="00F71134"/>
    <w:rsid w:val="00F752FA"/>
    <w:rsid w:val="00F76F21"/>
    <w:rsid w:val="00F80471"/>
    <w:rsid w:val="00F811DB"/>
    <w:rsid w:val="00F8170D"/>
    <w:rsid w:val="00F81998"/>
    <w:rsid w:val="00F819DE"/>
    <w:rsid w:val="00F81C53"/>
    <w:rsid w:val="00F81E5F"/>
    <w:rsid w:val="00F826CA"/>
    <w:rsid w:val="00F830E4"/>
    <w:rsid w:val="00F8400A"/>
    <w:rsid w:val="00F846F6"/>
    <w:rsid w:val="00F84D56"/>
    <w:rsid w:val="00F86377"/>
    <w:rsid w:val="00F875ED"/>
    <w:rsid w:val="00F925C2"/>
    <w:rsid w:val="00F927E6"/>
    <w:rsid w:val="00F92EDF"/>
    <w:rsid w:val="00F9495D"/>
    <w:rsid w:val="00F96574"/>
    <w:rsid w:val="00F972C7"/>
    <w:rsid w:val="00FA4972"/>
    <w:rsid w:val="00FA4FE7"/>
    <w:rsid w:val="00FA5709"/>
    <w:rsid w:val="00FA70E8"/>
    <w:rsid w:val="00FA7928"/>
    <w:rsid w:val="00FA7BCE"/>
    <w:rsid w:val="00FA7F0D"/>
    <w:rsid w:val="00FB003B"/>
    <w:rsid w:val="00FB03D1"/>
    <w:rsid w:val="00FB083F"/>
    <w:rsid w:val="00FB12CA"/>
    <w:rsid w:val="00FB1F09"/>
    <w:rsid w:val="00FB20A0"/>
    <w:rsid w:val="00FB3803"/>
    <w:rsid w:val="00FB3A02"/>
    <w:rsid w:val="00FB452B"/>
    <w:rsid w:val="00FB4E80"/>
    <w:rsid w:val="00FB5456"/>
    <w:rsid w:val="00FB56FE"/>
    <w:rsid w:val="00FB7079"/>
    <w:rsid w:val="00FC3618"/>
    <w:rsid w:val="00FC4932"/>
    <w:rsid w:val="00FC6465"/>
    <w:rsid w:val="00FC6A82"/>
    <w:rsid w:val="00FD06DC"/>
    <w:rsid w:val="00FD0C03"/>
    <w:rsid w:val="00FD0D9C"/>
    <w:rsid w:val="00FD3856"/>
    <w:rsid w:val="00FD437A"/>
    <w:rsid w:val="00FD5511"/>
    <w:rsid w:val="00FD69B3"/>
    <w:rsid w:val="00FE0D0E"/>
    <w:rsid w:val="00FE109B"/>
    <w:rsid w:val="00FE177B"/>
    <w:rsid w:val="00FE27B5"/>
    <w:rsid w:val="00FE3FCF"/>
    <w:rsid w:val="00FE57C9"/>
    <w:rsid w:val="00FE5E15"/>
    <w:rsid w:val="00FE7C1D"/>
    <w:rsid w:val="00FE7D52"/>
    <w:rsid w:val="00FF0BD4"/>
    <w:rsid w:val="00FF43D5"/>
    <w:rsid w:val="00FF51D7"/>
    <w:rsid w:val="00FF552C"/>
    <w:rsid w:val="00FF6018"/>
    <w:rsid w:val="00FF739D"/>
    <w:rsid w:val="00FF73BA"/>
    <w:rsid w:val="00FF79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Cs/>
        <w:kern w:val="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56CE2"/>
  </w:style>
  <w:style w:type="paragraph" w:styleId="Titolo1">
    <w:name w:val="heading 1"/>
    <w:basedOn w:val="Normale"/>
    <w:link w:val="Titolo1Carattere"/>
    <w:uiPriority w:val="9"/>
    <w:qFormat/>
    <w:rsid w:val="009D0D52"/>
    <w:pPr>
      <w:spacing w:before="100" w:beforeAutospacing="1" w:after="100" w:afterAutospacing="1"/>
      <w:outlineLvl w:val="0"/>
    </w:pPr>
    <w:rPr>
      <w:rFonts w:ascii="Times New Roman" w:eastAsia="Times New Roman" w:hAnsi="Times New Roman" w:cs="Times New Roman"/>
      <w:b/>
      <w:kern w:val="36"/>
      <w:sz w:val="48"/>
      <w:szCs w:val="48"/>
      <w:lang w:eastAsia="it-IT"/>
    </w:rPr>
  </w:style>
  <w:style w:type="paragraph" w:styleId="Titolo2">
    <w:name w:val="heading 2"/>
    <w:basedOn w:val="Normale"/>
    <w:link w:val="Titolo2Carattere"/>
    <w:uiPriority w:val="9"/>
    <w:qFormat/>
    <w:rsid w:val="009D0D52"/>
    <w:pPr>
      <w:spacing w:before="100" w:beforeAutospacing="1" w:after="100" w:afterAutospacing="1"/>
      <w:outlineLvl w:val="1"/>
    </w:pPr>
    <w:rPr>
      <w:rFonts w:ascii="Times New Roman" w:eastAsia="Times New Roman" w:hAnsi="Times New Roman" w:cs="Times New Roman"/>
      <w:b/>
      <w:kern w:val="0"/>
      <w:sz w:val="36"/>
      <w:szCs w:val="36"/>
      <w:lang w:eastAsia="it-IT"/>
    </w:rPr>
  </w:style>
  <w:style w:type="paragraph" w:styleId="Titolo3">
    <w:name w:val="heading 3"/>
    <w:basedOn w:val="Normale"/>
    <w:link w:val="Titolo3Carattere"/>
    <w:uiPriority w:val="9"/>
    <w:qFormat/>
    <w:rsid w:val="009D0D52"/>
    <w:pPr>
      <w:spacing w:before="100" w:beforeAutospacing="1" w:after="100" w:afterAutospacing="1"/>
      <w:outlineLvl w:val="2"/>
    </w:pPr>
    <w:rPr>
      <w:rFonts w:ascii="Times New Roman" w:eastAsia="Times New Roman" w:hAnsi="Times New Roman" w:cs="Times New Roman"/>
      <w:b/>
      <w:kern w:val="0"/>
      <w:sz w:val="27"/>
      <w:szCs w:val="27"/>
      <w:lang w:eastAsia="it-IT"/>
    </w:rPr>
  </w:style>
  <w:style w:type="paragraph" w:styleId="Titolo5">
    <w:name w:val="heading 5"/>
    <w:basedOn w:val="Normale"/>
    <w:link w:val="Titolo5Carattere"/>
    <w:uiPriority w:val="9"/>
    <w:qFormat/>
    <w:rsid w:val="009D0D52"/>
    <w:pPr>
      <w:spacing w:before="100" w:beforeAutospacing="1" w:after="100" w:afterAutospacing="1"/>
      <w:outlineLvl w:val="4"/>
    </w:pPr>
    <w:rPr>
      <w:rFonts w:ascii="Times New Roman" w:eastAsia="Times New Roman" w:hAnsi="Times New Roman" w:cs="Times New Roman"/>
      <w:b/>
      <w:kern w:val="0"/>
      <w:lang w:eastAsia="it-IT"/>
    </w:rPr>
  </w:style>
  <w:style w:type="paragraph" w:styleId="Titolo6">
    <w:name w:val="heading 6"/>
    <w:basedOn w:val="Normale"/>
    <w:link w:val="Titolo6Carattere"/>
    <w:uiPriority w:val="9"/>
    <w:qFormat/>
    <w:rsid w:val="009D0D52"/>
    <w:pPr>
      <w:spacing w:before="100" w:beforeAutospacing="1" w:after="100" w:afterAutospacing="1"/>
      <w:outlineLvl w:val="5"/>
    </w:pPr>
    <w:rPr>
      <w:rFonts w:ascii="Times New Roman" w:eastAsia="Times New Roman" w:hAnsi="Times New Roman" w:cs="Times New Roman"/>
      <w:b/>
      <w:kern w:val="0"/>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D0D52"/>
    <w:rPr>
      <w:rFonts w:ascii="Times New Roman" w:eastAsia="Times New Roman" w:hAnsi="Times New Roman" w:cs="Times New Roman"/>
      <w:b/>
      <w:kern w:val="36"/>
      <w:sz w:val="48"/>
      <w:szCs w:val="48"/>
      <w:lang w:eastAsia="it-IT"/>
    </w:rPr>
  </w:style>
  <w:style w:type="character" w:customStyle="1" w:styleId="Titolo2Carattere">
    <w:name w:val="Titolo 2 Carattere"/>
    <w:basedOn w:val="Carpredefinitoparagrafo"/>
    <w:link w:val="Titolo2"/>
    <w:uiPriority w:val="9"/>
    <w:rsid w:val="009D0D52"/>
    <w:rPr>
      <w:rFonts w:ascii="Times New Roman" w:eastAsia="Times New Roman" w:hAnsi="Times New Roman" w:cs="Times New Roman"/>
      <w:b/>
      <w:kern w:val="0"/>
      <w:sz w:val="36"/>
      <w:szCs w:val="36"/>
      <w:lang w:eastAsia="it-IT"/>
    </w:rPr>
  </w:style>
  <w:style w:type="character" w:customStyle="1" w:styleId="Titolo3Carattere">
    <w:name w:val="Titolo 3 Carattere"/>
    <w:basedOn w:val="Carpredefinitoparagrafo"/>
    <w:link w:val="Titolo3"/>
    <w:uiPriority w:val="9"/>
    <w:rsid w:val="009D0D52"/>
    <w:rPr>
      <w:rFonts w:ascii="Times New Roman" w:eastAsia="Times New Roman" w:hAnsi="Times New Roman" w:cs="Times New Roman"/>
      <w:b/>
      <w:kern w:val="0"/>
      <w:sz w:val="27"/>
      <w:szCs w:val="27"/>
      <w:lang w:eastAsia="it-IT"/>
    </w:rPr>
  </w:style>
  <w:style w:type="character" w:customStyle="1" w:styleId="Titolo5Carattere">
    <w:name w:val="Titolo 5 Carattere"/>
    <w:basedOn w:val="Carpredefinitoparagrafo"/>
    <w:link w:val="Titolo5"/>
    <w:uiPriority w:val="9"/>
    <w:rsid w:val="009D0D52"/>
    <w:rPr>
      <w:rFonts w:ascii="Times New Roman" w:eastAsia="Times New Roman" w:hAnsi="Times New Roman" w:cs="Times New Roman"/>
      <w:b/>
      <w:kern w:val="0"/>
      <w:lang w:eastAsia="it-IT"/>
    </w:rPr>
  </w:style>
  <w:style w:type="character" w:customStyle="1" w:styleId="Titolo6Carattere">
    <w:name w:val="Titolo 6 Carattere"/>
    <w:basedOn w:val="Carpredefinitoparagrafo"/>
    <w:link w:val="Titolo6"/>
    <w:uiPriority w:val="9"/>
    <w:rsid w:val="009D0D52"/>
    <w:rPr>
      <w:rFonts w:ascii="Times New Roman" w:eastAsia="Times New Roman" w:hAnsi="Times New Roman" w:cs="Times New Roman"/>
      <w:b/>
      <w:kern w:val="0"/>
      <w:sz w:val="15"/>
      <w:szCs w:val="15"/>
      <w:lang w:eastAsia="it-IT"/>
    </w:rPr>
  </w:style>
  <w:style w:type="paragraph" w:styleId="NormaleWeb">
    <w:name w:val="Normal (Web)"/>
    <w:basedOn w:val="Normale"/>
    <w:uiPriority w:val="99"/>
    <w:semiHidden/>
    <w:unhideWhenUsed/>
    <w:rsid w:val="009D0D52"/>
    <w:pPr>
      <w:spacing w:before="100" w:beforeAutospacing="1" w:after="100" w:afterAutospacing="1"/>
    </w:pPr>
    <w:rPr>
      <w:rFonts w:ascii="Times New Roman" w:eastAsia="Times New Roman" w:hAnsi="Times New Roman" w:cs="Times New Roman"/>
      <w:bCs w:val="0"/>
      <w:kern w:val="0"/>
      <w:sz w:val="24"/>
      <w:szCs w:val="24"/>
      <w:lang w:eastAsia="it-IT"/>
    </w:rPr>
  </w:style>
  <w:style w:type="character" w:styleId="Enfasigrassetto">
    <w:name w:val="Strong"/>
    <w:basedOn w:val="Carpredefinitoparagrafo"/>
    <w:uiPriority w:val="22"/>
    <w:qFormat/>
    <w:rsid w:val="009D0D52"/>
    <w:rPr>
      <w:b/>
      <w:bCs/>
    </w:rPr>
  </w:style>
  <w:style w:type="character" w:styleId="Enfasicorsivo">
    <w:name w:val="Emphasis"/>
    <w:basedOn w:val="Carpredefinitoparagrafo"/>
    <w:uiPriority w:val="20"/>
    <w:qFormat/>
    <w:rsid w:val="009D0D52"/>
    <w:rPr>
      <w:i/>
      <w:iCs/>
    </w:rPr>
  </w:style>
  <w:style w:type="character" w:customStyle="1" w:styleId="hoverentity-accent">
    <w:name w:val="hover:entity-accent"/>
    <w:basedOn w:val="Carpredefinitoparagrafo"/>
    <w:rsid w:val="009D0D52"/>
  </w:style>
  <w:style w:type="character" w:customStyle="1" w:styleId="whitespace-normal">
    <w:name w:val="whitespace-normal"/>
    <w:basedOn w:val="Carpredefinitoparagrafo"/>
    <w:rsid w:val="009D0D52"/>
  </w:style>
  <w:style w:type="character" w:customStyle="1" w:styleId="text-xs">
    <w:name w:val="text-xs"/>
    <w:basedOn w:val="Carpredefinitoparagrafo"/>
    <w:rsid w:val="009D0D52"/>
  </w:style>
  <w:style w:type="paragraph" w:styleId="Testofumetto">
    <w:name w:val="Balloon Text"/>
    <w:basedOn w:val="Normale"/>
    <w:link w:val="TestofumettoCarattere"/>
    <w:uiPriority w:val="99"/>
    <w:semiHidden/>
    <w:unhideWhenUsed/>
    <w:rsid w:val="009D0D5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0D52"/>
    <w:rPr>
      <w:rFonts w:ascii="Tahoma" w:hAnsi="Tahoma" w:cs="Tahoma"/>
      <w:sz w:val="16"/>
      <w:szCs w:val="16"/>
    </w:rPr>
  </w:style>
  <w:style w:type="character" w:styleId="Collegamentoipertestuale">
    <w:name w:val="Hyperlink"/>
    <w:basedOn w:val="Carpredefinitoparagrafo"/>
    <w:uiPriority w:val="99"/>
    <w:unhideWhenUsed/>
    <w:rsid w:val="00760FC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9591706">
      <w:bodyDiv w:val="1"/>
      <w:marLeft w:val="0"/>
      <w:marRight w:val="0"/>
      <w:marTop w:val="0"/>
      <w:marBottom w:val="0"/>
      <w:divBdr>
        <w:top w:val="none" w:sz="0" w:space="0" w:color="auto"/>
        <w:left w:val="none" w:sz="0" w:space="0" w:color="auto"/>
        <w:bottom w:val="none" w:sz="0" w:space="0" w:color="auto"/>
        <w:right w:val="none" w:sz="0" w:space="0" w:color="auto"/>
      </w:divBdr>
      <w:divsChild>
        <w:div w:id="71977356">
          <w:marLeft w:val="0"/>
          <w:marRight w:val="0"/>
          <w:marTop w:val="100"/>
          <w:marBottom w:val="100"/>
          <w:divBdr>
            <w:top w:val="none" w:sz="0" w:space="0" w:color="auto"/>
            <w:left w:val="none" w:sz="0" w:space="0" w:color="auto"/>
            <w:bottom w:val="none" w:sz="0" w:space="0" w:color="auto"/>
            <w:right w:val="none" w:sz="0" w:space="0" w:color="auto"/>
          </w:divBdr>
          <w:divsChild>
            <w:div w:id="2141873453">
              <w:marLeft w:val="0"/>
              <w:marRight w:val="0"/>
              <w:marTop w:val="0"/>
              <w:marBottom w:val="0"/>
              <w:divBdr>
                <w:top w:val="none" w:sz="0" w:space="0" w:color="auto"/>
                <w:left w:val="none" w:sz="0" w:space="0" w:color="auto"/>
                <w:bottom w:val="none" w:sz="0" w:space="0" w:color="auto"/>
                <w:right w:val="none" w:sz="0" w:space="0" w:color="auto"/>
              </w:divBdr>
              <w:divsChild>
                <w:div w:id="1494026561">
                  <w:marLeft w:val="0"/>
                  <w:marRight w:val="0"/>
                  <w:marTop w:val="0"/>
                  <w:marBottom w:val="0"/>
                  <w:divBdr>
                    <w:top w:val="none" w:sz="0" w:space="0" w:color="auto"/>
                    <w:left w:val="none" w:sz="0" w:space="0" w:color="auto"/>
                    <w:bottom w:val="none" w:sz="0" w:space="0" w:color="auto"/>
                    <w:right w:val="none" w:sz="0" w:space="0" w:color="auto"/>
                  </w:divBdr>
                  <w:divsChild>
                    <w:div w:id="1009985855">
                      <w:marLeft w:val="0"/>
                      <w:marRight w:val="0"/>
                      <w:marTop w:val="0"/>
                      <w:marBottom w:val="0"/>
                      <w:divBdr>
                        <w:top w:val="none" w:sz="0" w:space="0" w:color="auto"/>
                        <w:left w:val="none" w:sz="0" w:space="0" w:color="auto"/>
                        <w:bottom w:val="none" w:sz="0" w:space="0" w:color="auto"/>
                        <w:right w:val="none" w:sz="0" w:space="0" w:color="auto"/>
                      </w:divBdr>
                      <w:divsChild>
                        <w:div w:id="1693067418">
                          <w:marLeft w:val="0"/>
                          <w:marRight w:val="0"/>
                          <w:marTop w:val="0"/>
                          <w:marBottom w:val="0"/>
                          <w:divBdr>
                            <w:top w:val="none" w:sz="0" w:space="0" w:color="auto"/>
                            <w:left w:val="none" w:sz="0" w:space="0" w:color="auto"/>
                            <w:bottom w:val="none" w:sz="0" w:space="0" w:color="auto"/>
                            <w:right w:val="none" w:sz="0" w:space="0" w:color="auto"/>
                          </w:divBdr>
                          <w:divsChild>
                            <w:div w:id="386299985">
                              <w:marLeft w:val="0"/>
                              <w:marRight w:val="0"/>
                              <w:marTop w:val="0"/>
                              <w:marBottom w:val="0"/>
                              <w:divBdr>
                                <w:top w:val="none" w:sz="0" w:space="0" w:color="auto"/>
                                <w:left w:val="none" w:sz="0" w:space="0" w:color="auto"/>
                                <w:bottom w:val="none" w:sz="0" w:space="0" w:color="auto"/>
                                <w:right w:val="none" w:sz="0" w:space="0" w:color="auto"/>
                              </w:divBdr>
                              <w:divsChild>
                                <w:div w:id="576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796484">
          <w:marLeft w:val="0"/>
          <w:marRight w:val="0"/>
          <w:marTop w:val="100"/>
          <w:marBottom w:val="100"/>
          <w:divBdr>
            <w:top w:val="none" w:sz="0" w:space="0" w:color="auto"/>
            <w:left w:val="none" w:sz="0" w:space="0" w:color="auto"/>
            <w:bottom w:val="none" w:sz="0" w:space="0" w:color="auto"/>
            <w:right w:val="none" w:sz="0" w:space="0" w:color="auto"/>
          </w:divBdr>
          <w:divsChild>
            <w:div w:id="1803385181">
              <w:marLeft w:val="0"/>
              <w:marRight w:val="0"/>
              <w:marTop w:val="0"/>
              <w:marBottom w:val="0"/>
              <w:divBdr>
                <w:top w:val="none" w:sz="0" w:space="0" w:color="auto"/>
                <w:left w:val="none" w:sz="0" w:space="0" w:color="auto"/>
                <w:bottom w:val="none" w:sz="0" w:space="0" w:color="auto"/>
                <w:right w:val="none" w:sz="0" w:space="0" w:color="auto"/>
              </w:divBdr>
              <w:divsChild>
                <w:div w:id="156924816">
                  <w:marLeft w:val="0"/>
                  <w:marRight w:val="0"/>
                  <w:marTop w:val="0"/>
                  <w:marBottom w:val="0"/>
                  <w:divBdr>
                    <w:top w:val="none" w:sz="0" w:space="0" w:color="auto"/>
                    <w:left w:val="none" w:sz="0" w:space="0" w:color="auto"/>
                    <w:bottom w:val="none" w:sz="0" w:space="0" w:color="auto"/>
                    <w:right w:val="none" w:sz="0" w:space="0" w:color="auto"/>
                  </w:divBdr>
                  <w:divsChild>
                    <w:div w:id="1173299112">
                      <w:marLeft w:val="0"/>
                      <w:marRight w:val="0"/>
                      <w:marTop w:val="0"/>
                      <w:marBottom w:val="0"/>
                      <w:divBdr>
                        <w:top w:val="none" w:sz="0" w:space="0" w:color="auto"/>
                        <w:left w:val="none" w:sz="0" w:space="0" w:color="auto"/>
                        <w:bottom w:val="none" w:sz="0" w:space="0" w:color="auto"/>
                        <w:right w:val="none" w:sz="0" w:space="0" w:color="auto"/>
                      </w:divBdr>
                      <w:divsChild>
                        <w:div w:id="1771392828">
                          <w:marLeft w:val="0"/>
                          <w:marRight w:val="0"/>
                          <w:marTop w:val="0"/>
                          <w:marBottom w:val="0"/>
                          <w:divBdr>
                            <w:top w:val="none" w:sz="0" w:space="0" w:color="auto"/>
                            <w:left w:val="none" w:sz="0" w:space="0" w:color="auto"/>
                            <w:bottom w:val="none" w:sz="0" w:space="0" w:color="auto"/>
                            <w:right w:val="none" w:sz="0" w:space="0" w:color="auto"/>
                          </w:divBdr>
                          <w:divsChild>
                            <w:div w:id="6777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904628">
          <w:marLeft w:val="0"/>
          <w:marRight w:val="0"/>
          <w:marTop w:val="100"/>
          <w:marBottom w:val="100"/>
          <w:divBdr>
            <w:top w:val="none" w:sz="0" w:space="0" w:color="auto"/>
            <w:left w:val="none" w:sz="0" w:space="0" w:color="auto"/>
            <w:bottom w:val="none" w:sz="0" w:space="0" w:color="auto"/>
            <w:right w:val="none" w:sz="0" w:space="0" w:color="auto"/>
          </w:divBdr>
          <w:divsChild>
            <w:div w:id="1682276133">
              <w:marLeft w:val="0"/>
              <w:marRight w:val="0"/>
              <w:marTop w:val="0"/>
              <w:marBottom w:val="0"/>
              <w:divBdr>
                <w:top w:val="none" w:sz="0" w:space="0" w:color="auto"/>
                <w:left w:val="none" w:sz="0" w:space="0" w:color="auto"/>
                <w:bottom w:val="none" w:sz="0" w:space="0" w:color="auto"/>
                <w:right w:val="none" w:sz="0" w:space="0" w:color="auto"/>
              </w:divBdr>
              <w:divsChild>
                <w:div w:id="1863393715">
                  <w:marLeft w:val="0"/>
                  <w:marRight w:val="0"/>
                  <w:marTop w:val="0"/>
                  <w:marBottom w:val="0"/>
                  <w:divBdr>
                    <w:top w:val="none" w:sz="0" w:space="0" w:color="auto"/>
                    <w:left w:val="none" w:sz="0" w:space="0" w:color="auto"/>
                    <w:bottom w:val="none" w:sz="0" w:space="0" w:color="auto"/>
                    <w:right w:val="none" w:sz="0" w:space="0" w:color="auto"/>
                  </w:divBdr>
                  <w:divsChild>
                    <w:div w:id="286158065">
                      <w:marLeft w:val="0"/>
                      <w:marRight w:val="0"/>
                      <w:marTop w:val="0"/>
                      <w:marBottom w:val="0"/>
                      <w:divBdr>
                        <w:top w:val="none" w:sz="0" w:space="0" w:color="auto"/>
                        <w:left w:val="none" w:sz="0" w:space="0" w:color="auto"/>
                        <w:bottom w:val="none" w:sz="0" w:space="0" w:color="auto"/>
                        <w:right w:val="none" w:sz="0" w:space="0" w:color="auto"/>
                      </w:divBdr>
                      <w:divsChild>
                        <w:div w:id="556740808">
                          <w:marLeft w:val="0"/>
                          <w:marRight w:val="0"/>
                          <w:marTop w:val="0"/>
                          <w:marBottom w:val="0"/>
                          <w:divBdr>
                            <w:top w:val="none" w:sz="0" w:space="0" w:color="auto"/>
                            <w:left w:val="none" w:sz="0" w:space="0" w:color="auto"/>
                            <w:bottom w:val="none" w:sz="0" w:space="0" w:color="auto"/>
                            <w:right w:val="none" w:sz="0" w:space="0" w:color="auto"/>
                          </w:divBdr>
                          <w:divsChild>
                            <w:div w:id="422655127">
                              <w:marLeft w:val="0"/>
                              <w:marRight w:val="0"/>
                              <w:marTop w:val="0"/>
                              <w:marBottom w:val="0"/>
                              <w:divBdr>
                                <w:top w:val="none" w:sz="0" w:space="0" w:color="auto"/>
                                <w:left w:val="none" w:sz="0" w:space="0" w:color="auto"/>
                                <w:bottom w:val="none" w:sz="0" w:space="0" w:color="auto"/>
                                <w:right w:val="none" w:sz="0" w:space="0" w:color="auto"/>
                              </w:divBdr>
                              <w:divsChild>
                                <w:div w:id="20750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446104">
          <w:marLeft w:val="0"/>
          <w:marRight w:val="0"/>
          <w:marTop w:val="100"/>
          <w:marBottom w:val="100"/>
          <w:divBdr>
            <w:top w:val="none" w:sz="0" w:space="0" w:color="auto"/>
            <w:left w:val="none" w:sz="0" w:space="0" w:color="auto"/>
            <w:bottom w:val="none" w:sz="0" w:space="0" w:color="auto"/>
            <w:right w:val="none" w:sz="0" w:space="0" w:color="auto"/>
          </w:divBdr>
          <w:divsChild>
            <w:div w:id="1232036211">
              <w:marLeft w:val="0"/>
              <w:marRight w:val="0"/>
              <w:marTop w:val="0"/>
              <w:marBottom w:val="0"/>
              <w:divBdr>
                <w:top w:val="none" w:sz="0" w:space="0" w:color="auto"/>
                <w:left w:val="none" w:sz="0" w:space="0" w:color="auto"/>
                <w:bottom w:val="none" w:sz="0" w:space="0" w:color="auto"/>
                <w:right w:val="none" w:sz="0" w:space="0" w:color="auto"/>
              </w:divBdr>
              <w:divsChild>
                <w:div w:id="1872910824">
                  <w:marLeft w:val="0"/>
                  <w:marRight w:val="0"/>
                  <w:marTop w:val="0"/>
                  <w:marBottom w:val="0"/>
                  <w:divBdr>
                    <w:top w:val="none" w:sz="0" w:space="0" w:color="auto"/>
                    <w:left w:val="none" w:sz="0" w:space="0" w:color="auto"/>
                    <w:bottom w:val="none" w:sz="0" w:space="0" w:color="auto"/>
                    <w:right w:val="none" w:sz="0" w:space="0" w:color="auto"/>
                  </w:divBdr>
                  <w:divsChild>
                    <w:div w:id="1025256123">
                      <w:marLeft w:val="0"/>
                      <w:marRight w:val="0"/>
                      <w:marTop w:val="0"/>
                      <w:marBottom w:val="0"/>
                      <w:divBdr>
                        <w:top w:val="none" w:sz="0" w:space="0" w:color="auto"/>
                        <w:left w:val="none" w:sz="0" w:space="0" w:color="auto"/>
                        <w:bottom w:val="none" w:sz="0" w:space="0" w:color="auto"/>
                        <w:right w:val="none" w:sz="0" w:space="0" w:color="auto"/>
                      </w:divBdr>
                      <w:divsChild>
                        <w:div w:id="1415011076">
                          <w:marLeft w:val="0"/>
                          <w:marRight w:val="0"/>
                          <w:marTop w:val="0"/>
                          <w:marBottom w:val="0"/>
                          <w:divBdr>
                            <w:top w:val="none" w:sz="0" w:space="0" w:color="auto"/>
                            <w:left w:val="none" w:sz="0" w:space="0" w:color="auto"/>
                            <w:bottom w:val="none" w:sz="0" w:space="0" w:color="auto"/>
                            <w:right w:val="none" w:sz="0" w:space="0" w:color="auto"/>
                          </w:divBdr>
                          <w:divsChild>
                            <w:div w:id="8173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989203">
          <w:marLeft w:val="0"/>
          <w:marRight w:val="0"/>
          <w:marTop w:val="100"/>
          <w:marBottom w:val="100"/>
          <w:divBdr>
            <w:top w:val="none" w:sz="0" w:space="0" w:color="auto"/>
            <w:left w:val="none" w:sz="0" w:space="0" w:color="auto"/>
            <w:bottom w:val="none" w:sz="0" w:space="0" w:color="auto"/>
            <w:right w:val="none" w:sz="0" w:space="0" w:color="auto"/>
          </w:divBdr>
          <w:divsChild>
            <w:div w:id="369694335">
              <w:marLeft w:val="0"/>
              <w:marRight w:val="0"/>
              <w:marTop w:val="0"/>
              <w:marBottom w:val="0"/>
              <w:divBdr>
                <w:top w:val="none" w:sz="0" w:space="0" w:color="auto"/>
                <w:left w:val="none" w:sz="0" w:space="0" w:color="auto"/>
                <w:bottom w:val="none" w:sz="0" w:space="0" w:color="auto"/>
                <w:right w:val="none" w:sz="0" w:space="0" w:color="auto"/>
              </w:divBdr>
              <w:divsChild>
                <w:div w:id="1968732629">
                  <w:marLeft w:val="0"/>
                  <w:marRight w:val="0"/>
                  <w:marTop w:val="0"/>
                  <w:marBottom w:val="0"/>
                  <w:divBdr>
                    <w:top w:val="none" w:sz="0" w:space="0" w:color="auto"/>
                    <w:left w:val="none" w:sz="0" w:space="0" w:color="auto"/>
                    <w:bottom w:val="none" w:sz="0" w:space="0" w:color="auto"/>
                    <w:right w:val="none" w:sz="0" w:space="0" w:color="auto"/>
                  </w:divBdr>
                  <w:divsChild>
                    <w:div w:id="1431075671">
                      <w:marLeft w:val="0"/>
                      <w:marRight w:val="0"/>
                      <w:marTop w:val="0"/>
                      <w:marBottom w:val="0"/>
                      <w:divBdr>
                        <w:top w:val="none" w:sz="0" w:space="0" w:color="auto"/>
                        <w:left w:val="none" w:sz="0" w:space="0" w:color="auto"/>
                        <w:bottom w:val="none" w:sz="0" w:space="0" w:color="auto"/>
                        <w:right w:val="none" w:sz="0" w:space="0" w:color="auto"/>
                      </w:divBdr>
                      <w:divsChild>
                        <w:div w:id="853111698">
                          <w:marLeft w:val="0"/>
                          <w:marRight w:val="0"/>
                          <w:marTop w:val="0"/>
                          <w:marBottom w:val="0"/>
                          <w:divBdr>
                            <w:top w:val="none" w:sz="0" w:space="0" w:color="auto"/>
                            <w:left w:val="none" w:sz="0" w:space="0" w:color="auto"/>
                            <w:bottom w:val="none" w:sz="0" w:space="0" w:color="auto"/>
                            <w:right w:val="none" w:sz="0" w:space="0" w:color="auto"/>
                          </w:divBdr>
                          <w:divsChild>
                            <w:div w:id="381711066">
                              <w:marLeft w:val="0"/>
                              <w:marRight w:val="0"/>
                              <w:marTop w:val="0"/>
                              <w:marBottom w:val="0"/>
                              <w:divBdr>
                                <w:top w:val="none" w:sz="0" w:space="0" w:color="auto"/>
                                <w:left w:val="none" w:sz="0" w:space="0" w:color="auto"/>
                                <w:bottom w:val="none" w:sz="0" w:space="0" w:color="auto"/>
                                <w:right w:val="none" w:sz="0" w:space="0" w:color="auto"/>
                              </w:divBdr>
                              <w:divsChild>
                                <w:div w:id="19520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519679">
          <w:marLeft w:val="0"/>
          <w:marRight w:val="0"/>
          <w:marTop w:val="100"/>
          <w:marBottom w:val="100"/>
          <w:divBdr>
            <w:top w:val="none" w:sz="0" w:space="0" w:color="auto"/>
            <w:left w:val="none" w:sz="0" w:space="0" w:color="auto"/>
            <w:bottom w:val="none" w:sz="0" w:space="0" w:color="auto"/>
            <w:right w:val="none" w:sz="0" w:space="0" w:color="auto"/>
          </w:divBdr>
          <w:divsChild>
            <w:div w:id="532114491">
              <w:marLeft w:val="0"/>
              <w:marRight w:val="0"/>
              <w:marTop w:val="0"/>
              <w:marBottom w:val="0"/>
              <w:divBdr>
                <w:top w:val="none" w:sz="0" w:space="0" w:color="auto"/>
                <w:left w:val="none" w:sz="0" w:space="0" w:color="auto"/>
                <w:bottom w:val="none" w:sz="0" w:space="0" w:color="auto"/>
                <w:right w:val="none" w:sz="0" w:space="0" w:color="auto"/>
              </w:divBdr>
              <w:divsChild>
                <w:div w:id="1178425481">
                  <w:marLeft w:val="0"/>
                  <w:marRight w:val="0"/>
                  <w:marTop w:val="0"/>
                  <w:marBottom w:val="0"/>
                  <w:divBdr>
                    <w:top w:val="none" w:sz="0" w:space="0" w:color="auto"/>
                    <w:left w:val="none" w:sz="0" w:space="0" w:color="auto"/>
                    <w:bottom w:val="none" w:sz="0" w:space="0" w:color="auto"/>
                    <w:right w:val="none" w:sz="0" w:space="0" w:color="auto"/>
                  </w:divBdr>
                  <w:divsChild>
                    <w:div w:id="1460108705">
                      <w:marLeft w:val="0"/>
                      <w:marRight w:val="0"/>
                      <w:marTop w:val="0"/>
                      <w:marBottom w:val="0"/>
                      <w:divBdr>
                        <w:top w:val="none" w:sz="0" w:space="0" w:color="auto"/>
                        <w:left w:val="none" w:sz="0" w:space="0" w:color="auto"/>
                        <w:bottom w:val="none" w:sz="0" w:space="0" w:color="auto"/>
                        <w:right w:val="none" w:sz="0" w:space="0" w:color="auto"/>
                      </w:divBdr>
                      <w:divsChild>
                        <w:div w:id="61372683">
                          <w:marLeft w:val="0"/>
                          <w:marRight w:val="0"/>
                          <w:marTop w:val="0"/>
                          <w:marBottom w:val="0"/>
                          <w:divBdr>
                            <w:top w:val="none" w:sz="0" w:space="0" w:color="auto"/>
                            <w:left w:val="none" w:sz="0" w:space="0" w:color="auto"/>
                            <w:bottom w:val="none" w:sz="0" w:space="0" w:color="auto"/>
                            <w:right w:val="none" w:sz="0" w:space="0" w:color="auto"/>
                          </w:divBdr>
                          <w:divsChild>
                            <w:div w:id="319695895">
                              <w:marLeft w:val="0"/>
                              <w:marRight w:val="0"/>
                              <w:marTop w:val="0"/>
                              <w:marBottom w:val="0"/>
                              <w:divBdr>
                                <w:top w:val="none" w:sz="0" w:space="0" w:color="auto"/>
                                <w:left w:val="none" w:sz="0" w:space="0" w:color="auto"/>
                                <w:bottom w:val="none" w:sz="0" w:space="0" w:color="auto"/>
                                <w:right w:val="none" w:sz="0" w:space="0" w:color="auto"/>
                              </w:divBdr>
                              <w:divsChild>
                                <w:div w:id="618420218">
                                  <w:marLeft w:val="0"/>
                                  <w:marRight w:val="0"/>
                                  <w:marTop w:val="334"/>
                                  <w:marBottom w:val="417"/>
                                  <w:divBdr>
                                    <w:top w:val="none" w:sz="0" w:space="0" w:color="auto"/>
                                    <w:left w:val="none" w:sz="0" w:space="0" w:color="auto"/>
                                    <w:bottom w:val="none" w:sz="0" w:space="0" w:color="auto"/>
                                    <w:right w:val="none" w:sz="0" w:space="0" w:color="auto"/>
                                  </w:divBdr>
                                  <w:divsChild>
                                    <w:div w:id="1764573034">
                                      <w:marLeft w:val="0"/>
                                      <w:marRight w:val="0"/>
                                      <w:marTop w:val="0"/>
                                      <w:marBottom w:val="0"/>
                                      <w:divBdr>
                                        <w:top w:val="none" w:sz="0" w:space="0" w:color="auto"/>
                                        <w:left w:val="none" w:sz="0" w:space="0" w:color="auto"/>
                                        <w:bottom w:val="none" w:sz="0" w:space="0" w:color="auto"/>
                                        <w:right w:val="none" w:sz="0" w:space="0" w:color="auto"/>
                                      </w:divBdr>
                                      <w:divsChild>
                                        <w:div w:id="1797213479">
                                          <w:marLeft w:val="0"/>
                                          <w:marRight w:val="0"/>
                                          <w:marTop w:val="0"/>
                                          <w:marBottom w:val="0"/>
                                          <w:divBdr>
                                            <w:top w:val="none" w:sz="0" w:space="0" w:color="auto"/>
                                            <w:left w:val="none" w:sz="0" w:space="0" w:color="auto"/>
                                            <w:bottom w:val="none" w:sz="0" w:space="0" w:color="auto"/>
                                            <w:right w:val="none" w:sz="0" w:space="0" w:color="auto"/>
                                          </w:divBdr>
                                        </w:div>
                                      </w:divsChild>
                                    </w:div>
                                    <w:div w:id="723716459">
                                      <w:marLeft w:val="0"/>
                                      <w:marRight w:val="0"/>
                                      <w:marTop w:val="0"/>
                                      <w:marBottom w:val="0"/>
                                      <w:divBdr>
                                        <w:top w:val="none" w:sz="0" w:space="0" w:color="auto"/>
                                        <w:left w:val="none" w:sz="0" w:space="0" w:color="auto"/>
                                        <w:bottom w:val="none" w:sz="0" w:space="0" w:color="auto"/>
                                        <w:right w:val="none" w:sz="0" w:space="0" w:color="auto"/>
                                      </w:divBdr>
                                      <w:divsChild>
                                        <w:div w:id="1773163570">
                                          <w:marLeft w:val="0"/>
                                          <w:marRight w:val="0"/>
                                          <w:marTop w:val="0"/>
                                          <w:marBottom w:val="0"/>
                                          <w:divBdr>
                                            <w:top w:val="none" w:sz="0" w:space="0" w:color="auto"/>
                                            <w:left w:val="none" w:sz="0" w:space="0" w:color="auto"/>
                                            <w:bottom w:val="none" w:sz="0" w:space="0" w:color="auto"/>
                                            <w:right w:val="none" w:sz="0" w:space="0" w:color="auto"/>
                                          </w:divBdr>
                                        </w:div>
                                      </w:divsChild>
                                    </w:div>
                                    <w:div w:id="781143717">
                                      <w:marLeft w:val="0"/>
                                      <w:marRight w:val="0"/>
                                      <w:marTop w:val="0"/>
                                      <w:marBottom w:val="0"/>
                                      <w:divBdr>
                                        <w:top w:val="none" w:sz="0" w:space="0" w:color="auto"/>
                                        <w:left w:val="none" w:sz="0" w:space="0" w:color="auto"/>
                                        <w:bottom w:val="none" w:sz="0" w:space="0" w:color="auto"/>
                                        <w:right w:val="none" w:sz="0" w:space="0" w:color="auto"/>
                                      </w:divBdr>
                                      <w:divsChild>
                                        <w:div w:id="1706440488">
                                          <w:marLeft w:val="0"/>
                                          <w:marRight w:val="0"/>
                                          <w:marTop w:val="0"/>
                                          <w:marBottom w:val="0"/>
                                          <w:divBdr>
                                            <w:top w:val="none" w:sz="0" w:space="0" w:color="auto"/>
                                            <w:left w:val="none" w:sz="0" w:space="0" w:color="auto"/>
                                            <w:bottom w:val="none" w:sz="0" w:space="0" w:color="auto"/>
                                            <w:right w:val="none" w:sz="0" w:space="0" w:color="auto"/>
                                          </w:divBdr>
                                        </w:div>
                                        <w:div w:id="1775663354">
                                          <w:marLeft w:val="0"/>
                                          <w:marRight w:val="0"/>
                                          <w:marTop w:val="0"/>
                                          <w:marBottom w:val="0"/>
                                          <w:divBdr>
                                            <w:top w:val="none" w:sz="0" w:space="0" w:color="auto"/>
                                            <w:left w:val="none" w:sz="0" w:space="0" w:color="auto"/>
                                            <w:bottom w:val="none" w:sz="0" w:space="0" w:color="auto"/>
                                            <w:right w:val="none" w:sz="0" w:space="0" w:color="auto"/>
                                          </w:divBdr>
                                          <w:divsChild>
                                            <w:div w:id="3239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3372">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766346438">
                                  <w:marLeft w:val="0"/>
                                  <w:marRight w:val="0"/>
                                  <w:marTop w:val="0"/>
                                  <w:marBottom w:val="0"/>
                                  <w:divBdr>
                                    <w:top w:val="none" w:sz="0" w:space="0" w:color="auto"/>
                                    <w:left w:val="none" w:sz="0" w:space="0" w:color="auto"/>
                                    <w:bottom w:val="none" w:sz="0" w:space="0" w:color="auto"/>
                                    <w:right w:val="none" w:sz="0" w:space="0" w:color="auto"/>
                                  </w:divBdr>
                                  <w:divsChild>
                                    <w:div w:id="1807315034">
                                      <w:marLeft w:val="0"/>
                                      <w:marRight w:val="0"/>
                                      <w:marTop w:val="0"/>
                                      <w:marBottom w:val="0"/>
                                      <w:divBdr>
                                        <w:top w:val="none" w:sz="0" w:space="0" w:color="auto"/>
                                        <w:left w:val="none" w:sz="0" w:space="0" w:color="auto"/>
                                        <w:bottom w:val="none" w:sz="0" w:space="0" w:color="auto"/>
                                        <w:right w:val="none" w:sz="0" w:space="0" w:color="auto"/>
                                      </w:divBdr>
                                    </w:div>
                                  </w:divsChild>
                                </w:div>
                                <w:div w:id="1005208552">
                                  <w:marLeft w:val="0"/>
                                  <w:marRight w:val="0"/>
                                  <w:marTop w:val="334"/>
                                  <w:marBottom w:val="417"/>
                                  <w:divBdr>
                                    <w:top w:val="none" w:sz="0" w:space="0" w:color="auto"/>
                                    <w:left w:val="none" w:sz="0" w:space="0" w:color="auto"/>
                                    <w:bottom w:val="none" w:sz="0" w:space="0" w:color="auto"/>
                                    <w:right w:val="none" w:sz="0" w:space="0" w:color="auto"/>
                                  </w:divBdr>
                                  <w:divsChild>
                                    <w:div w:id="1265647682">
                                      <w:marLeft w:val="0"/>
                                      <w:marRight w:val="0"/>
                                      <w:marTop w:val="0"/>
                                      <w:marBottom w:val="0"/>
                                      <w:divBdr>
                                        <w:top w:val="none" w:sz="0" w:space="0" w:color="auto"/>
                                        <w:left w:val="none" w:sz="0" w:space="0" w:color="auto"/>
                                        <w:bottom w:val="none" w:sz="0" w:space="0" w:color="auto"/>
                                        <w:right w:val="none" w:sz="0" w:space="0" w:color="auto"/>
                                      </w:divBdr>
                                      <w:divsChild>
                                        <w:div w:id="2074548214">
                                          <w:marLeft w:val="0"/>
                                          <w:marRight w:val="0"/>
                                          <w:marTop w:val="0"/>
                                          <w:marBottom w:val="0"/>
                                          <w:divBdr>
                                            <w:top w:val="none" w:sz="0" w:space="0" w:color="auto"/>
                                            <w:left w:val="none" w:sz="0" w:space="0" w:color="auto"/>
                                            <w:bottom w:val="none" w:sz="0" w:space="0" w:color="auto"/>
                                            <w:right w:val="none" w:sz="0" w:space="0" w:color="auto"/>
                                          </w:divBdr>
                                        </w:div>
                                      </w:divsChild>
                                    </w:div>
                                    <w:div w:id="1952084644">
                                      <w:marLeft w:val="0"/>
                                      <w:marRight w:val="0"/>
                                      <w:marTop w:val="0"/>
                                      <w:marBottom w:val="0"/>
                                      <w:divBdr>
                                        <w:top w:val="none" w:sz="0" w:space="0" w:color="auto"/>
                                        <w:left w:val="none" w:sz="0" w:space="0" w:color="auto"/>
                                        <w:bottom w:val="none" w:sz="0" w:space="0" w:color="auto"/>
                                        <w:right w:val="none" w:sz="0" w:space="0" w:color="auto"/>
                                      </w:divBdr>
                                      <w:divsChild>
                                        <w:div w:id="1374768513">
                                          <w:marLeft w:val="0"/>
                                          <w:marRight w:val="0"/>
                                          <w:marTop w:val="0"/>
                                          <w:marBottom w:val="0"/>
                                          <w:divBdr>
                                            <w:top w:val="none" w:sz="0" w:space="0" w:color="auto"/>
                                            <w:left w:val="none" w:sz="0" w:space="0" w:color="auto"/>
                                            <w:bottom w:val="none" w:sz="0" w:space="0" w:color="auto"/>
                                            <w:right w:val="none" w:sz="0" w:space="0" w:color="auto"/>
                                          </w:divBdr>
                                        </w:div>
                                      </w:divsChild>
                                    </w:div>
                                    <w:div w:id="915163590">
                                      <w:marLeft w:val="0"/>
                                      <w:marRight w:val="0"/>
                                      <w:marTop w:val="0"/>
                                      <w:marBottom w:val="0"/>
                                      <w:divBdr>
                                        <w:top w:val="none" w:sz="0" w:space="0" w:color="auto"/>
                                        <w:left w:val="none" w:sz="0" w:space="0" w:color="auto"/>
                                        <w:bottom w:val="none" w:sz="0" w:space="0" w:color="auto"/>
                                        <w:right w:val="none" w:sz="0" w:space="0" w:color="auto"/>
                                      </w:divBdr>
                                      <w:divsChild>
                                        <w:div w:id="367412437">
                                          <w:marLeft w:val="0"/>
                                          <w:marRight w:val="0"/>
                                          <w:marTop w:val="0"/>
                                          <w:marBottom w:val="0"/>
                                          <w:divBdr>
                                            <w:top w:val="none" w:sz="0" w:space="0" w:color="auto"/>
                                            <w:left w:val="none" w:sz="0" w:space="0" w:color="auto"/>
                                            <w:bottom w:val="none" w:sz="0" w:space="0" w:color="auto"/>
                                            <w:right w:val="none" w:sz="0" w:space="0" w:color="auto"/>
                                          </w:divBdr>
                                        </w:div>
                                        <w:div w:id="1835410516">
                                          <w:marLeft w:val="0"/>
                                          <w:marRight w:val="0"/>
                                          <w:marTop w:val="0"/>
                                          <w:marBottom w:val="0"/>
                                          <w:divBdr>
                                            <w:top w:val="none" w:sz="0" w:space="0" w:color="auto"/>
                                            <w:left w:val="none" w:sz="0" w:space="0" w:color="auto"/>
                                            <w:bottom w:val="none" w:sz="0" w:space="0" w:color="auto"/>
                                            <w:right w:val="none" w:sz="0" w:space="0" w:color="auto"/>
                                          </w:divBdr>
                                          <w:divsChild>
                                            <w:div w:id="11790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0755">
                                  <w:blockQuote w:val="1"/>
                                  <w:marLeft w:val="0"/>
                                  <w:marRight w:val="0"/>
                                  <w:marTop w:val="0"/>
                                  <w:marBottom w:val="167"/>
                                  <w:divBdr>
                                    <w:top w:val="single" w:sz="2" w:space="0" w:color="auto"/>
                                    <w:left w:val="single" w:sz="2" w:space="25" w:color="auto"/>
                                    <w:bottom w:val="single" w:sz="2" w:space="0" w:color="auto"/>
                                    <w:right w:val="single" w:sz="2" w:space="0" w:color="auto"/>
                                  </w:divBdr>
                                </w:div>
                                <w:div w:id="592082974">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055422765">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110584502">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424960212">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1814785443">
          <w:marLeft w:val="0"/>
          <w:marRight w:val="0"/>
          <w:marTop w:val="100"/>
          <w:marBottom w:val="100"/>
          <w:divBdr>
            <w:top w:val="none" w:sz="0" w:space="0" w:color="auto"/>
            <w:left w:val="none" w:sz="0" w:space="0" w:color="auto"/>
            <w:bottom w:val="none" w:sz="0" w:space="0" w:color="auto"/>
            <w:right w:val="none" w:sz="0" w:space="0" w:color="auto"/>
          </w:divBdr>
          <w:divsChild>
            <w:div w:id="1380861746">
              <w:marLeft w:val="0"/>
              <w:marRight w:val="0"/>
              <w:marTop w:val="0"/>
              <w:marBottom w:val="0"/>
              <w:divBdr>
                <w:top w:val="none" w:sz="0" w:space="0" w:color="auto"/>
                <w:left w:val="none" w:sz="0" w:space="0" w:color="auto"/>
                <w:bottom w:val="none" w:sz="0" w:space="0" w:color="auto"/>
                <w:right w:val="none" w:sz="0" w:space="0" w:color="auto"/>
              </w:divBdr>
              <w:divsChild>
                <w:div w:id="760294078">
                  <w:marLeft w:val="0"/>
                  <w:marRight w:val="0"/>
                  <w:marTop w:val="0"/>
                  <w:marBottom w:val="0"/>
                  <w:divBdr>
                    <w:top w:val="none" w:sz="0" w:space="0" w:color="auto"/>
                    <w:left w:val="none" w:sz="0" w:space="0" w:color="auto"/>
                    <w:bottom w:val="none" w:sz="0" w:space="0" w:color="auto"/>
                    <w:right w:val="none" w:sz="0" w:space="0" w:color="auto"/>
                  </w:divBdr>
                  <w:divsChild>
                    <w:div w:id="2113431857">
                      <w:marLeft w:val="0"/>
                      <w:marRight w:val="0"/>
                      <w:marTop w:val="0"/>
                      <w:marBottom w:val="0"/>
                      <w:divBdr>
                        <w:top w:val="none" w:sz="0" w:space="0" w:color="auto"/>
                        <w:left w:val="none" w:sz="0" w:space="0" w:color="auto"/>
                        <w:bottom w:val="none" w:sz="0" w:space="0" w:color="auto"/>
                        <w:right w:val="none" w:sz="0" w:space="0" w:color="auto"/>
                      </w:divBdr>
                      <w:divsChild>
                        <w:div w:id="1511137936">
                          <w:marLeft w:val="0"/>
                          <w:marRight w:val="0"/>
                          <w:marTop w:val="0"/>
                          <w:marBottom w:val="0"/>
                          <w:divBdr>
                            <w:top w:val="none" w:sz="0" w:space="0" w:color="auto"/>
                            <w:left w:val="none" w:sz="0" w:space="0" w:color="auto"/>
                            <w:bottom w:val="none" w:sz="0" w:space="0" w:color="auto"/>
                            <w:right w:val="none" w:sz="0" w:space="0" w:color="auto"/>
                          </w:divBdr>
                          <w:divsChild>
                            <w:div w:id="181357963">
                              <w:marLeft w:val="0"/>
                              <w:marRight w:val="0"/>
                              <w:marTop w:val="0"/>
                              <w:marBottom w:val="0"/>
                              <w:divBdr>
                                <w:top w:val="none" w:sz="0" w:space="0" w:color="auto"/>
                                <w:left w:val="none" w:sz="0" w:space="0" w:color="auto"/>
                                <w:bottom w:val="none" w:sz="0" w:space="0" w:color="auto"/>
                                <w:right w:val="none" w:sz="0" w:space="0" w:color="auto"/>
                              </w:divBdr>
                              <w:divsChild>
                                <w:div w:id="9413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904996">
          <w:marLeft w:val="0"/>
          <w:marRight w:val="0"/>
          <w:marTop w:val="100"/>
          <w:marBottom w:val="100"/>
          <w:divBdr>
            <w:top w:val="none" w:sz="0" w:space="0" w:color="auto"/>
            <w:left w:val="none" w:sz="0" w:space="0" w:color="auto"/>
            <w:bottom w:val="none" w:sz="0" w:space="0" w:color="auto"/>
            <w:right w:val="none" w:sz="0" w:space="0" w:color="auto"/>
          </w:divBdr>
          <w:divsChild>
            <w:div w:id="175510378">
              <w:marLeft w:val="0"/>
              <w:marRight w:val="0"/>
              <w:marTop w:val="0"/>
              <w:marBottom w:val="0"/>
              <w:divBdr>
                <w:top w:val="none" w:sz="0" w:space="0" w:color="auto"/>
                <w:left w:val="none" w:sz="0" w:space="0" w:color="auto"/>
                <w:bottom w:val="none" w:sz="0" w:space="0" w:color="auto"/>
                <w:right w:val="none" w:sz="0" w:space="0" w:color="auto"/>
              </w:divBdr>
              <w:divsChild>
                <w:div w:id="297150911">
                  <w:marLeft w:val="0"/>
                  <w:marRight w:val="0"/>
                  <w:marTop w:val="0"/>
                  <w:marBottom w:val="0"/>
                  <w:divBdr>
                    <w:top w:val="none" w:sz="0" w:space="0" w:color="auto"/>
                    <w:left w:val="none" w:sz="0" w:space="0" w:color="auto"/>
                    <w:bottom w:val="none" w:sz="0" w:space="0" w:color="auto"/>
                    <w:right w:val="none" w:sz="0" w:space="0" w:color="auto"/>
                  </w:divBdr>
                  <w:divsChild>
                    <w:div w:id="308247955">
                      <w:marLeft w:val="0"/>
                      <w:marRight w:val="0"/>
                      <w:marTop w:val="0"/>
                      <w:marBottom w:val="0"/>
                      <w:divBdr>
                        <w:top w:val="none" w:sz="0" w:space="0" w:color="auto"/>
                        <w:left w:val="none" w:sz="0" w:space="0" w:color="auto"/>
                        <w:bottom w:val="none" w:sz="0" w:space="0" w:color="auto"/>
                        <w:right w:val="none" w:sz="0" w:space="0" w:color="auto"/>
                      </w:divBdr>
                      <w:divsChild>
                        <w:div w:id="1413771769">
                          <w:marLeft w:val="0"/>
                          <w:marRight w:val="0"/>
                          <w:marTop w:val="0"/>
                          <w:marBottom w:val="0"/>
                          <w:divBdr>
                            <w:top w:val="none" w:sz="0" w:space="0" w:color="auto"/>
                            <w:left w:val="none" w:sz="0" w:space="0" w:color="auto"/>
                            <w:bottom w:val="none" w:sz="0" w:space="0" w:color="auto"/>
                            <w:right w:val="none" w:sz="0" w:space="0" w:color="auto"/>
                          </w:divBdr>
                          <w:divsChild>
                            <w:div w:id="863979294">
                              <w:marLeft w:val="0"/>
                              <w:marRight w:val="0"/>
                              <w:marTop w:val="0"/>
                              <w:marBottom w:val="0"/>
                              <w:divBdr>
                                <w:top w:val="none" w:sz="0" w:space="0" w:color="auto"/>
                                <w:left w:val="none" w:sz="0" w:space="0" w:color="auto"/>
                                <w:bottom w:val="none" w:sz="0" w:space="0" w:color="auto"/>
                                <w:right w:val="none" w:sz="0" w:space="0" w:color="auto"/>
                              </w:divBdr>
                              <w:divsChild>
                                <w:div w:id="1444807380">
                                  <w:marLeft w:val="0"/>
                                  <w:marRight w:val="0"/>
                                  <w:marTop w:val="334"/>
                                  <w:marBottom w:val="417"/>
                                  <w:divBdr>
                                    <w:top w:val="none" w:sz="0" w:space="0" w:color="auto"/>
                                    <w:left w:val="none" w:sz="0" w:space="0" w:color="auto"/>
                                    <w:bottom w:val="none" w:sz="0" w:space="0" w:color="auto"/>
                                    <w:right w:val="none" w:sz="0" w:space="0" w:color="auto"/>
                                  </w:divBdr>
                                  <w:divsChild>
                                    <w:div w:id="908152489">
                                      <w:marLeft w:val="0"/>
                                      <w:marRight w:val="0"/>
                                      <w:marTop w:val="0"/>
                                      <w:marBottom w:val="0"/>
                                      <w:divBdr>
                                        <w:top w:val="none" w:sz="0" w:space="0" w:color="auto"/>
                                        <w:left w:val="none" w:sz="0" w:space="0" w:color="auto"/>
                                        <w:bottom w:val="none" w:sz="0" w:space="0" w:color="auto"/>
                                        <w:right w:val="none" w:sz="0" w:space="0" w:color="auto"/>
                                      </w:divBdr>
                                      <w:divsChild>
                                        <w:div w:id="1087919435">
                                          <w:marLeft w:val="0"/>
                                          <w:marRight w:val="0"/>
                                          <w:marTop w:val="0"/>
                                          <w:marBottom w:val="0"/>
                                          <w:divBdr>
                                            <w:top w:val="none" w:sz="0" w:space="0" w:color="auto"/>
                                            <w:left w:val="none" w:sz="0" w:space="0" w:color="auto"/>
                                            <w:bottom w:val="none" w:sz="0" w:space="0" w:color="auto"/>
                                            <w:right w:val="none" w:sz="0" w:space="0" w:color="auto"/>
                                          </w:divBdr>
                                        </w:div>
                                      </w:divsChild>
                                    </w:div>
                                    <w:div w:id="376585719">
                                      <w:marLeft w:val="0"/>
                                      <w:marRight w:val="0"/>
                                      <w:marTop w:val="0"/>
                                      <w:marBottom w:val="0"/>
                                      <w:divBdr>
                                        <w:top w:val="none" w:sz="0" w:space="0" w:color="auto"/>
                                        <w:left w:val="none" w:sz="0" w:space="0" w:color="auto"/>
                                        <w:bottom w:val="none" w:sz="0" w:space="0" w:color="auto"/>
                                        <w:right w:val="none" w:sz="0" w:space="0" w:color="auto"/>
                                      </w:divBdr>
                                      <w:divsChild>
                                        <w:div w:id="1416901306">
                                          <w:marLeft w:val="0"/>
                                          <w:marRight w:val="0"/>
                                          <w:marTop w:val="0"/>
                                          <w:marBottom w:val="0"/>
                                          <w:divBdr>
                                            <w:top w:val="none" w:sz="0" w:space="0" w:color="auto"/>
                                            <w:left w:val="none" w:sz="0" w:space="0" w:color="auto"/>
                                            <w:bottom w:val="none" w:sz="0" w:space="0" w:color="auto"/>
                                            <w:right w:val="none" w:sz="0" w:space="0" w:color="auto"/>
                                          </w:divBdr>
                                        </w:div>
                                      </w:divsChild>
                                    </w:div>
                                    <w:div w:id="710960524">
                                      <w:marLeft w:val="0"/>
                                      <w:marRight w:val="0"/>
                                      <w:marTop w:val="0"/>
                                      <w:marBottom w:val="0"/>
                                      <w:divBdr>
                                        <w:top w:val="none" w:sz="0" w:space="0" w:color="auto"/>
                                        <w:left w:val="none" w:sz="0" w:space="0" w:color="auto"/>
                                        <w:bottom w:val="none" w:sz="0" w:space="0" w:color="auto"/>
                                        <w:right w:val="none" w:sz="0" w:space="0" w:color="auto"/>
                                      </w:divBdr>
                                      <w:divsChild>
                                        <w:div w:id="996761573">
                                          <w:marLeft w:val="0"/>
                                          <w:marRight w:val="0"/>
                                          <w:marTop w:val="0"/>
                                          <w:marBottom w:val="0"/>
                                          <w:divBdr>
                                            <w:top w:val="none" w:sz="0" w:space="0" w:color="auto"/>
                                            <w:left w:val="none" w:sz="0" w:space="0" w:color="auto"/>
                                            <w:bottom w:val="none" w:sz="0" w:space="0" w:color="auto"/>
                                            <w:right w:val="none" w:sz="0" w:space="0" w:color="auto"/>
                                          </w:divBdr>
                                        </w:div>
                                        <w:div w:id="296300842">
                                          <w:marLeft w:val="0"/>
                                          <w:marRight w:val="0"/>
                                          <w:marTop w:val="0"/>
                                          <w:marBottom w:val="0"/>
                                          <w:divBdr>
                                            <w:top w:val="none" w:sz="0" w:space="0" w:color="auto"/>
                                            <w:left w:val="none" w:sz="0" w:space="0" w:color="auto"/>
                                            <w:bottom w:val="none" w:sz="0" w:space="0" w:color="auto"/>
                                            <w:right w:val="none" w:sz="0" w:space="0" w:color="auto"/>
                                          </w:divBdr>
                                          <w:divsChild>
                                            <w:div w:id="784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1639">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861355671">
                                  <w:blockQuote w:val="1"/>
                                  <w:marLeft w:val="0"/>
                                  <w:marRight w:val="0"/>
                                  <w:marTop w:val="0"/>
                                  <w:marBottom w:val="167"/>
                                  <w:divBdr>
                                    <w:top w:val="single" w:sz="2" w:space="0" w:color="auto"/>
                                    <w:left w:val="single" w:sz="2" w:space="25" w:color="auto"/>
                                    <w:bottom w:val="single" w:sz="2" w:space="0" w:color="auto"/>
                                    <w:right w:val="single" w:sz="2" w:space="0" w:color="auto"/>
                                  </w:divBdr>
                                </w:div>
                                <w:div w:id="675965643">
                                  <w:marLeft w:val="0"/>
                                  <w:marRight w:val="0"/>
                                  <w:marTop w:val="0"/>
                                  <w:marBottom w:val="0"/>
                                  <w:divBdr>
                                    <w:top w:val="none" w:sz="0" w:space="0" w:color="auto"/>
                                    <w:left w:val="none" w:sz="0" w:space="0" w:color="auto"/>
                                    <w:bottom w:val="none" w:sz="0" w:space="0" w:color="auto"/>
                                    <w:right w:val="none" w:sz="0" w:space="0" w:color="auto"/>
                                  </w:divBdr>
                                  <w:divsChild>
                                    <w:div w:id="1513295697">
                                      <w:marLeft w:val="0"/>
                                      <w:marRight w:val="0"/>
                                      <w:marTop w:val="0"/>
                                      <w:marBottom w:val="0"/>
                                      <w:divBdr>
                                        <w:top w:val="none" w:sz="0" w:space="0" w:color="auto"/>
                                        <w:left w:val="none" w:sz="0" w:space="0" w:color="auto"/>
                                        <w:bottom w:val="none" w:sz="0" w:space="0" w:color="auto"/>
                                        <w:right w:val="none" w:sz="0" w:space="0" w:color="auto"/>
                                      </w:divBdr>
                                    </w:div>
                                  </w:divsChild>
                                </w:div>
                                <w:div w:id="682123412">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677119446">
          <w:marLeft w:val="0"/>
          <w:marRight w:val="0"/>
          <w:marTop w:val="100"/>
          <w:marBottom w:val="100"/>
          <w:divBdr>
            <w:top w:val="none" w:sz="0" w:space="0" w:color="auto"/>
            <w:left w:val="none" w:sz="0" w:space="0" w:color="auto"/>
            <w:bottom w:val="none" w:sz="0" w:space="0" w:color="auto"/>
            <w:right w:val="none" w:sz="0" w:space="0" w:color="auto"/>
          </w:divBdr>
          <w:divsChild>
            <w:div w:id="1971740916">
              <w:marLeft w:val="0"/>
              <w:marRight w:val="0"/>
              <w:marTop w:val="0"/>
              <w:marBottom w:val="0"/>
              <w:divBdr>
                <w:top w:val="none" w:sz="0" w:space="0" w:color="auto"/>
                <w:left w:val="none" w:sz="0" w:space="0" w:color="auto"/>
                <w:bottom w:val="none" w:sz="0" w:space="0" w:color="auto"/>
                <w:right w:val="none" w:sz="0" w:space="0" w:color="auto"/>
              </w:divBdr>
              <w:divsChild>
                <w:div w:id="889609689">
                  <w:marLeft w:val="0"/>
                  <w:marRight w:val="0"/>
                  <w:marTop w:val="0"/>
                  <w:marBottom w:val="0"/>
                  <w:divBdr>
                    <w:top w:val="none" w:sz="0" w:space="0" w:color="auto"/>
                    <w:left w:val="none" w:sz="0" w:space="0" w:color="auto"/>
                    <w:bottom w:val="none" w:sz="0" w:space="0" w:color="auto"/>
                    <w:right w:val="none" w:sz="0" w:space="0" w:color="auto"/>
                  </w:divBdr>
                  <w:divsChild>
                    <w:div w:id="1722048380">
                      <w:marLeft w:val="0"/>
                      <w:marRight w:val="0"/>
                      <w:marTop w:val="0"/>
                      <w:marBottom w:val="0"/>
                      <w:divBdr>
                        <w:top w:val="none" w:sz="0" w:space="0" w:color="auto"/>
                        <w:left w:val="none" w:sz="0" w:space="0" w:color="auto"/>
                        <w:bottom w:val="none" w:sz="0" w:space="0" w:color="auto"/>
                        <w:right w:val="none" w:sz="0" w:space="0" w:color="auto"/>
                      </w:divBdr>
                      <w:divsChild>
                        <w:div w:id="769739023">
                          <w:marLeft w:val="0"/>
                          <w:marRight w:val="0"/>
                          <w:marTop w:val="0"/>
                          <w:marBottom w:val="0"/>
                          <w:divBdr>
                            <w:top w:val="none" w:sz="0" w:space="0" w:color="auto"/>
                            <w:left w:val="none" w:sz="0" w:space="0" w:color="auto"/>
                            <w:bottom w:val="none" w:sz="0" w:space="0" w:color="auto"/>
                            <w:right w:val="none" w:sz="0" w:space="0" w:color="auto"/>
                          </w:divBdr>
                          <w:divsChild>
                            <w:div w:id="698163784">
                              <w:marLeft w:val="0"/>
                              <w:marRight w:val="0"/>
                              <w:marTop w:val="0"/>
                              <w:marBottom w:val="0"/>
                              <w:divBdr>
                                <w:top w:val="none" w:sz="0" w:space="0" w:color="auto"/>
                                <w:left w:val="none" w:sz="0" w:space="0" w:color="auto"/>
                                <w:bottom w:val="none" w:sz="0" w:space="0" w:color="auto"/>
                                <w:right w:val="none" w:sz="0" w:space="0" w:color="auto"/>
                              </w:divBdr>
                              <w:divsChild>
                                <w:div w:id="13942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224721">
          <w:marLeft w:val="0"/>
          <w:marRight w:val="0"/>
          <w:marTop w:val="100"/>
          <w:marBottom w:val="100"/>
          <w:divBdr>
            <w:top w:val="none" w:sz="0" w:space="0" w:color="auto"/>
            <w:left w:val="none" w:sz="0" w:space="0" w:color="auto"/>
            <w:bottom w:val="none" w:sz="0" w:space="0" w:color="auto"/>
            <w:right w:val="none" w:sz="0" w:space="0" w:color="auto"/>
          </w:divBdr>
          <w:divsChild>
            <w:div w:id="1380669990">
              <w:marLeft w:val="0"/>
              <w:marRight w:val="0"/>
              <w:marTop w:val="0"/>
              <w:marBottom w:val="0"/>
              <w:divBdr>
                <w:top w:val="none" w:sz="0" w:space="0" w:color="auto"/>
                <w:left w:val="none" w:sz="0" w:space="0" w:color="auto"/>
                <w:bottom w:val="none" w:sz="0" w:space="0" w:color="auto"/>
                <w:right w:val="none" w:sz="0" w:space="0" w:color="auto"/>
              </w:divBdr>
              <w:divsChild>
                <w:div w:id="526143986">
                  <w:marLeft w:val="0"/>
                  <w:marRight w:val="0"/>
                  <w:marTop w:val="0"/>
                  <w:marBottom w:val="0"/>
                  <w:divBdr>
                    <w:top w:val="none" w:sz="0" w:space="0" w:color="auto"/>
                    <w:left w:val="none" w:sz="0" w:space="0" w:color="auto"/>
                    <w:bottom w:val="none" w:sz="0" w:space="0" w:color="auto"/>
                    <w:right w:val="none" w:sz="0" w:space="0" w:color="auto"/>
                  </w:divBdr>
                  <w:divsChild>
                    <w:div w:id="973800439">
                      <w:marLeft w:val="0"/>
                      <w:marRight w:val="0"/>
                      <w:marTop w:val="0"/>
                      <w:marBottom w:val="0"/>
                      <w:divBdr>
                        <w:top w:val="none" w:sz="0" w:space="0" w:color="auto"/>
                        <w:left w:val="none" w:sz="0" w:space="0" w:color="auto"/>
                        <w:bottom w:val="none" w:sz="0" w:space="0" w:color="auto"/>
                        <w:right w:val="none" w:sz="0" w:space="0" w:color="auto"/>
                      </w:divBdr>
                      <w:divsChild>
                        <w:div w:id="338242384">
                          <w:marLeft w:val="0"/>
                          <w:marRight w:val="0"/>
                          <w:marTop w:val="0"/>
                          <w:marBottom w:val="0"/>
                          <w:divBdr>
                            <w:top w:val="none" w:sz="0" w:space="0" w:color="auto"/>
                            <w:left w:val="none" w:sz="0" w:space="0" w:color="auto"/>
                            <w:bottom w:val="none" w:sz="0" w:space="0" w:color="auto"/>
                            <w:right w:val="none" w:sz="0" w:space="0" w:color="auto"/>
                          </w:divBdr>
                          <w:divsChild>
                            <w:div w:id="164253155">
                              <w:marLeft w:val="0"/>
                              <w:marRight w:val="0"/>
                              <w:marTop w:val="0"/>
                              <w:marBottom w:val="0"/>
                              <w:divBdr>
                                <w:top w:val="none" w:sz="0" w:space="0" w:color="auto"/>
                                <w:left w:val="none" w:sz="0" w:space="0" w:color="auto"/>
                                <w:bottom w:val="none" w:sz="0" w:space="0" w:color="auto"/>
                                <w:right w:val="none" w:sz="0" w:space="0" w:color="auto"/>
                              </w:divBdr>
                              <w:divsChild>
                                <w:div w:id="1880121237">
                                  <w:blockQuote w:val="1"/>
                                  <w:marLeft w:val="0"/>
                                  <w:marRight w:val="0"/>
                                  <w:marTop w:val="0"/>
                                  <w:marBottom w:val="167"/>
                                  <w:divBdr>
                                    <w:top w:val="single" w:sz="2" w:space="0" w:color="auto"/>
                                    <w:left w:val="single" w:sz="2" w:space="25" w:color="auto"/>
                                    <w:bottom w:val="single" w:sz="2" w:space="0" w:color="auto"/>
                                    <w:right w:val="single" w:sz="2" w:space="0" w:color="auto"/>
                                  </w:divBdr>
                                </w:div>
                                <w:div w:id="487357396">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559320485">
                                  <w:marLeft w:val="0"/>
                                  <w:marRight w:val="0"/>
                                  <w:marTop w:val="0"/>
                                  <w:marBottom w:val="0"/>
                                  <w:divBdr>
                                    <w:top w:val="none" w:sz="0" w:space="0" w:color="auto"/>
                                    <w:left w:val="none" w:sz="0" w:space="0" w:color="auto"/>
                                    <w:bottom w:val="none" w:sz="0" w:space="0" w:color="auto"/>
                                    <w:right w:val="none" w:sz="0" w:space="0" w:color="auto"/>
                                  </w:divBdr>
                                  <w:divsChild>
                                    <w:div w:id="264387891">
                                      <w:marLeft w:val="0"/>
                                      <w:marRight w:val="0"/>
                                      <w:marTop w:val="0"/>
                                      <w:marBottom w:val="0"/>
                                      <w:divBdr>
                                        <w:top w:val="none" w:sz="0" w:space="0" w:color="auto"/>
                                        <w:left w:val="none" w:sz="0" w:space="0" w:color="auto"/>
                                        <w:bottom w:val="none" w:sz="0" w:space="0" w:color="auto"/>
                                        <w:right w:val="none" w:sz="0" w:space="0" w:color="auto"/>
                                      </w:divBdr>
                                    </w:div>
                                  </w:divsChild>
                                </w:div>
                                <w:div w:id="180821923">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1011757329">
          <w:marLeft w:val="0"/>
          <w:marRight w:val="0"/>
          <w:marTop w:val="100"/>
          <w:marBottom w:val="100"/>
          <w:divBdr>
            <w:top w:val="none" w:sz="0" w:space="0" w:color="auto"/>
            <w:left w:val="none" w:sz="0" w:space="0" w:color="auto"/>
            <w:bottom w:val="none" w:sz="0" w:space="0" w:color="auto"/>
            <w:right w:val="none" w:sz="0" w:space="0" w:color="auto"/>
          </w:divBdr>
          <w:divsChild>
            <w:div w:id="1203783646">
              <w:marLeft w:val="0"/>
              <w:marRight w:val="0"/>
              <w:marTop w:val="0"/>
              <w:marBottom w:val="0"/>
              <w:divBdr>
                <w:top w:val="none" w:sz="0" w:space="0" w:color="auto"/>
                <w:left w:val="none" w:sz="0" w:space="0" w:color="auto"/>
                <w:bottom w:val="none" w:sz="0" w:space="0" w:color="auto"/>
                <w:right w:val="none" w:sz="0" w:space="0" w:color="auto"/>
              </w:divBdr>
              <w:divsChild>
                <w:div w:id="1708330550">
                  <w:marLeft w:val="0"/>
                  <w:marRight w:val="0"/>
                  <w:marTop w:val="0"/>
                  <w:marBottom w:val="0"/>
                  <w:divBdr>
                    <w:top w:val="none" w:sz="0" w:space="0" w:color="auto"/>
                    <w:left w:val="none" w:sz="0" w:space="0" w:color="auto"/>
                    <w:bottom w:val="none" w:sz="0" w:space="0" w:color="auto"/>
                    <w:right w:val="none" w:sz="0" w:space="0" w:color="auto"/>
                  </w:divBdr>
                  <w:divsChild>
                    <w:div w:id="1597136355">
                      <w:marLeft w:val="0"/>
                      <w:marRight w:val="0"/>
                      <w:marTop w:val="0"/>
                      <w:marBottom w:val="0"/>
                      <w:divBdr>
                        <w:top w:val="none" w:sz="0" w:space="0" w:color="auto"/>
                        <w:left w:val="none" w:sz="0" w:space="0" w:color="auto"/>
                        <w:bottom w:val="none" w:sz="0" w:space="0" w:color="auto"/>
                        <w:right w:val="none" w:sz="0" w:space="0" w:color="auto"/>
                      </w:divBdr>
                      <w:divsChild>
                        <w:div w:id="74666633">
                          <w:marLeft w:val="0"/>
                          <w:marRight w:val="0"/>
                          <w:marTop w:val="0"/>
                          <w:marBottom w:val="0"/>
                          <w:divBdr>
                            <w:top w:val="none" w:sz="0" w:space="0" w:color="auto"/>
                            <w:left w:val="none" w:sz="0" w:space="0" w:color="auto"/>
                            <w:bottom w:val="none" w:sz="0" w:space="0" w:color="auto"/>
                            <w:right w:val="none" w:sz="0" w:space="0" w:color="auto"/>
                          </w:divBdr>
                          <w:divsChild>
                            <w:div w:id="1864324899">
                              <w:marLeft w:val="0"/>
                              <w:marRight w:val="0"/>
                              <w:marTop w:val="0"/>
                              <w:marBottom w:val="0"/>
                              <w:divBdr>
                                <w:top w:val="none" w:sz="0" w:space="0" w:color="auto"/>
                                <w:left w:val="none" w:sz="0" w:space="0" w:color="auto"/>
                                <w:bottom w:val="none" w:sz="0" w:space="0" w:color="auto"/>
                                <w:right w:val="none" w:sz="0" w:space="0" w:color="auto"/>
                              </w:divBdr>
                              <w:divsChild>
                                <w:div w:id="11249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976694">
          <w:marLeft w:val="0"/>
          <w:marRight w:val="0"/>
          <w:marTop w:val="100"/>
          <w:marBottom w:val="100"/>
          <w:divBdr>
            <w:top w:val="none" w:sz="0" w:space="0" w:color="auto"/>
            <w:left w:val="none" w:sz="0" w:space="0" w:color="auto"/>
            <w:bottom w:val="none" w:sz="0" w:space="0" w:color="auto"/>
            <w:right w:val="none" w:sz="0" w:space="0" w:color="auto"/>
          </w:divBdr>
          <w:divsChild>
            <w:div w:id="543638780">
              <w:marLeft w:val="0"/>
              <w:marRight w:val="0"/>
              <w:marTop w:val="0"/>
              <w:marBottom w:val="0"/>
              <w:divBdr>
                <w:top w:val="none" w:sz="0" w:space="0" w:color="auto"/>
                <w:left w:val="none" w:sz="0" w:space="0" w:color="auto"/>
                <w:bottom w:val="none" w:sz="0" w:space="0" w:color="auto"/>
                <w:right w:val="none" w:sz="0" w:space="0" w:color="auto"/>
              </w:divBdr>
              <w:divsChild>
                <w:div w:id="384331608">
                  <w:marLeft w:val="0"/>
                  <w:marRight w:val="0"/>
                  <w:marTop w:val="0"/>
                  <w:marBottom w:val="0"/>
                  <w:divBdr>
                    <w:top w:val="none" w:sz="0" w:space="0" w:color="auto"/>
                    <w:left w:val="none" w:sz="0" w:space="0" w:color="auto"/>
                    <w:bottom w:val="none" w:sz="0" w:space="0" w:color="auto"/>
                    <w:right w:val="none" w:sz="0" w:space="0" w:color="auto"/>
                  </w:divBdr>
                  <w:divsChild>
                    <w:div w:id="496848005">
                      <w:marLeft w:val="0"/>
                      <w:marRight w:val="0"/>
                      <w:marTop w:val="0"/>
                      <w:marBottom w:val="0"/>
                      <w:divBdr>
                        <w:top w:val="none" w:sz="0" w:space="0" w:color="auto"/>
                        <w:left w:val="none" w:sz="0" w:space="0" w:color="auto"/>
                        <w:bottom w:val="none" w:sz="0" w:space="0" w:color="auto"/>
                        <w:right w:val="none" w:sz="0" w:space="0" w:color="auto"/>
                      </w:divBdr>
                      <w:divsChild>
                        <w:div w:id="95370255">
                          <w:marLeft w:val="0"/>
                          <w:marRight w:val="0"/>
                          <w:marTop w:val="0"/>
                          <w:marBottom w:val="0"/>
                          <w:divBdr>
                            <w:top w:val="none" w:sz="0" w:space="0" w:color="auto"/>
                            <w:left w:val="none" w:sz="0" w:space="0" w:color="auto"/>
                            <w:bottom w:val="none" w:sz="0" w:space="0" w:color="auto"/>
                            <w:right w:val="none" w:sz="0" w:space="0" w:color="auto"/>
                          </w:divBdr>
                          <w:divsChild>
                            <w:div w:id="434909478">
                              <w:marLeft w:val="0"/>
                              <w:marRight w:val="0"/>
                              <w:marTop w:val="0"/>
                              <w:marBottom w:val="0"/>
                              <w:divBdr>
                                <w:top w:val="none" w:sz="0" w:space="0" w:color="auto"/>
                                <w:left w:val="none" w:sz="0" w:space="0" w:color="auto"/>
                                <w:bottom w:val="none" w:sz="0" w:space="0" w:color="auto"/>
                                <w:right w:val="none" w:sz="0" w:space="0" w:color="auto"/>
                              </w:divBdr>
                              <w:divsChild>
                                <w:div w:id="1410805591">
                                  <w:blockQuote w:val="1"/>
                                  <w:marLeft w:val="0"/>
                                  <w:marRight w:val="0"/>
                                  <w:marTop w:val="0"/>
                                  <w:marBottom w:val="167"/>
                                  <w:divBdr>
                                    <w:top w:val="single" w:sz="2" w:space="0" w:color="auto"/>
                                    <w:left w:val="single" w:sz="2" w:space="25" w:color="auto"/>
                                    <w:bottom w:val="single" w:sz="2" w:space="0" w:color="auto"/>
                                    <w:right w:val="single" w:sz="2" w:space="0" w:color="auto"/>
                                  </w:divBdr>
                                </w:div>
                                <w:div w:id="945381073">
                                  <w:marLeft w:val="0"/>
                                  <w:marRight w:val="0"/>
                                  <w:marTop w:val="334"/>
                                  <w:marBottom w:val="417"/>
                                  <w:divBdr>
                                    <w:top w:val="none" w:sz="0" w:space="0" w:color="auto"/>
                                    <w:left w:val="none" w:sz="0" w:space="0" w:color="auto"/>
                                    <w:bottom w:val="none" w:sz="0" w:space="0" w:color="auto"/>
                                    <w:right w:val="none" w:sz="0" w:space="0" w:color="auto"/>
                                  </w:divBdr>
                                  <w:divsChild>
                                    <w:div w:id="794064627">
                                      <w:marLeft w:val="0"/>
                                      <w:marRight w:val="0"/>
                                      <w:marTop w:val="0"/>
                                      <w:marBottom w:val="0"/>
                                      <w:divBdr>
                                        <w:top w:val="none" w:sz="0" w:space="0" w:color="auto"/>
                                        <w:left w:val="none" w:sz="0" w:space="0" w:color="auto"/>
                                        <w:bottom w:val="none" w:sz="0" w:space="0" w:color="auto"/>
                                        <w:right w:val="none" w:sz="0" w:space="0" w:color="auto"/>
                                      </w:divBdr>
                                      <w:divsChild>
                                        <w:div w:id="530261870">
                                          <w:marLeft w:val="0"/>
                                          <w:marRight w:val="0"/>
                                          <w:marTop w:val="0"/>
                                          <w:marBottom w:val="0"/>
                                          <w:divBdr>
                                            <w:top w:val="none" w:sz="0" w:space="0" w:color="auto"/>
                                            <w:left w:val="none" w:sz="0" w:space="0" w:color="auto"/>
                                            <w:bottom w:val="none" w:sz="0" w:space="0" w:color="auto"/>
                                            <w:right w:val="none" w:sz="0" w:space="0" w:color="auto"/>
                                          </w:divBdr>
                                        </w:div>
                                      </w:divsChild>
                                    </w:div>
                                    <w:div w:id="1465195566">
                                      <w:marLeft w:val="0"/>
                                      <w:marRight w:val="0"/>
                                      <w:marTop w:val="0"/>
                                      <w:marBottom w:val="0"/>
                                      <w:divBdr>
                                        <w:top w:val="none" w:sz="0" w:space="0" w:color="auto"/>
                                        <w:left w:val="none" w:sz="0" w:space="0" w:color="auto"/>
                                        <w:bottom w:val="none" w:sz="0" w:space="0" w:color="auto"/>
                                        <w:right w:val="none" w:sz="0" w:space="0" w:color="auto"/>
                                      </w:divBdr>
                                      <w:divsChild>
                                        <w:div w:id="1767262188">
                                          <w:marLeft w:val="0"/>
                                          <w:marRight w:val="0"/>
                                          <w:marTop w:val="0"/>
                                          <w:marBottom w:val="0"/>
                                          <w:divBdr>
                                            <w:top w:val="none" w:sz="0" w:space="0" w:color="auto"/>
                                            <w:left w:val="none" w:sz="0" w:space="0" w:color="auto"/>
                                            <w:bottom w:val="none" w:sz="0" w:space="0" w:color="auto"/>
                                            <w:right w:val="none" w:sz="0" w:space="0" w:color="auto"/>
                                          </w:divBdr>
                                        </w:div>
                                      </w:divsChild>
                                    </w:div>
                                    <w:div w:id="261032041">
                                      <w:marLeft w:val="0"/>
                                      <w:marRight w:val="0"/>
                                      <w:marTop w:val="0"/>
                                      <w:marBottom w:val="0"/>
                                      <w:divBdr>
                                        <w:top w:val="none" w:sz="0" w:space="0" w:color="auto"/>
                                        <w:left w:val="none" w:sz="0" w:space="0" w:color="auto"/>
                                        <w:bottom w:val="none" w:sz="0" w:space="0" w:color="auto"/>
                                        <w:right w:val="none" w:sz="0" w:space="0" w:color="auto"/>
                                      </w:divBdr>
                                      <w:divsChild>
                                        <w:div w:id="413359003">
                                          <w:marLeft w:val="0"/>
                                          <w:marRight w:val="0"/>
                                          <w:marTop w:val="0"/>
                                          <w:marBottom w:val="0"/>
                                          <w:divBdr>
                                            <w:top w:val="none" w:sz="0" w:space="0" w:color="auto"/>
                                            <w:left w:val="none" w:sz="0" w:space="0" w:color="auto"/>
                                            <w:bottom w:val="none" w:sz="0" w:space="0" w:color="auto"/>
                                            <w:right w:val="none" w:sz="0" w:space="0" w:color="auto"/>
                                          </w:divBdr>
                                        </w:div>
                                        <w:div w:id="496043365">
                                          <w:marLeft w:val="0"/>
                                          <w:marRight w:val="0"/>
                                          <w:marTop w:val="0"/>
                                          <w:marBottom w:val="0"/>
                                          <w:divBdr>
                                            <w:top w:val="none" w:sz="0" w:space="0" w:color="auto"/>
                                            <w:left w:val="none" w:sz="0" w:space="0" w:color="auto"/>
                                            <w:bottom w:val="none" w:sz="0" w:space="0" w:color="auto"/>
                                            <w:right w:val="none" w:sz="0" w:space="0" w:color="auto"/>
                                          </w:divBdr>
                                          <w:divsChild>
                                            <w:div w:id="1832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3264">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844473668">
                                  <w:blockQuote w:val="1"/>
                                  <w:marLeft w:val="0"/>
                                  <w:marRight w:val="0"/>
                                  <w:marTop w:val="0"/>
                                  <w:marBottom w:val="167"/>
                                  <w:divBdr>
                                    <w:top w:val="single" w:sz="2" w:space="0" w:color="auto"/>
                                    <w:left w:val="single" w:sz="2" w:space="25" w:color="auto"/>
                                    <w:bottom w:val="single" w:sz="2" w:space="0" w:color="auto"/>
                                    <w:right w:val="single" w:sz="2" w:space="0" w:color="auto"/>
                                  </w:divBdr>
                                </w:div>
                                <w:div w:id="828208945">
                                  <w:blockQuote w:val="1"/>
                                  <w:marLeft w:val="0"/>
                                  <w:marRight w:val="0"/>
                                  <w:marTop w:val="0"/>
                                  <w:marBottom w:val="167"/>
                                  <w:divBdr>
                                    <w:top w:val="single" w:sz="2" w:space="0" w:color="auto"/>
                                    <w:left w:val="single" w:sz="2" w:space="25" w:color="auto"/>
                                    <w:bottom w:val="single" w:sz="2" w:space="0" w:color="auto"/>
                                    <w:right w:val="single" w:sz="2" w:space="0" w:color="auto"/>
                                  </w:divBdr>
                                </w:div>
                                <w:div w:id="969241307">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1545211819">
          <w:marLeft w:val="0"/>
          <w:marRight w:val="0"/>
          <w:marTop w:val="100"/>
          <w:marBottom w:val="100"/>
          <w:divBdr>
            <w:top w:val="none" w:sz="0" w:space="0" w:color="auto"/>
            <w:left w:val="none" w:sz="0" w:space="0" w:color="auto"/>
            <w:bottom w:val="none" w:sz="0" w:space="0" w:color="auto"/>
            <w:right w:val="none" w:sz="0" w:space="0" w:color="auto"/>
          </w:divBdr>
          <w:divsChild>
            <w:div w:id="1637686066">
              <w:marLeft w:val="0"/>
              <w:marRight w:val="0"/>
              <w:marTop w:val="0"/>
              <w:marBottom w:val="0"/>
              <w:divBdr>
                <w:top w:val="none" w:sz="0" w:space="0" w:color="auto"/>
                <w:left w:val="none" w:sz="0" w:space="0" w:color="auto"/>
                <w:bottom w:val="none" w:sz="0" w:space="0" w:color="auto"/>
                <w:right w:val="none" w:sz="0" w:space="0" w:color="auto"/>
              </w:divBdr>
              <w:divsChild>
                <w:div w:id="701514165">
                  <w:marLeft w:val="0"/>
                  <w:marRight w:val="0"/>
                  <w:marTop w:val="0"/>
                  <w:marBottom w:val="0"/>
                  <w:divBdr>
                    <w:top w:val="none" w:sz="0" w:space="0" w:color="auto"/>
                    <w:left w:val="none" w:sz="0" w:space="0" w:color="auto"/>
                    <w:bottom w:val="none" w:sz="0" w:space="0" w:color="auto"/>
                    <w:right w:val="none" w:sz="0" w:space="0" w:color="auto"/>
                  </w:divBdr>
                  <w:divsChild>
                    <w:div w:id="1852139328">
                      <w:marLeft w:val="0"/>
                      <w:marRight w:val="0"/>
                      <w:marTop w:val="0"/>
                      <w:marBottom w:val="0"/>
                      <w:divBdr>
                        <w:top w:val="none" w:sz="0" w:space="0" w:color="auto"/>
                        <w:left w:val="none" w:sz="0" w:space="0" w:color="auto"/>
                        <w:bottom w:val="none" w:sz="0" w:space="0" w:color="auto"/>
                        <w:right w:val="none" w:sz="0" w:space="0" w:color="auto"/>
                      </w:divBdr>
                      <w:divsChild>
                        <w:div w:id="2015064975">
                          <w:marLeft w:val="0"/>
                          <w:marRight w:val="0"/>
                          <w:marTop w:val="0"/>
                          <w:marBottom w:val="0"/>
                          <w:divBdr>
                            <w:top w:val="none" w:sz="0" w:space="0" w:color="auto"/>
                            <w:left w:val="none" w:sz="0" w:space="0" w:color="auto"/>
                            <w:bottom w:val="none" w:sz="0" w:space="0" w:color="auto"/>
                            <w:right w:val="none" w:sz="0" w:space="0" w:color="auto"/>
                          </w:divBdr>
                          <w:divsChild>
                            <w:div w:id="818692297">
                              <w:marLeft w:val="0"/>
                              <w:marRight w:val="0"/>
                              <w:marTop w:val="0"/>
                              <w:marBottom w:val="0"/>
                              <w:divBdr>
                                <w:top w:val="none" w:sz="0" w:space="0" w:color="auto"/>
                                <w:left w:val="none" w:sz="0" w:space="0" w:color="auto"/>
                                <w:bottom w:val="none" w:sz="0" w:space="0" w:color="auto"/>
                                <w:right w:val="none" w:sz="0" w:space="0" w:color="auto"/>
                              </w:divBdr>
                              <w:divsChild>
                                <w:div w:id="1641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726618">
          <w:marLeft w:val="0"/>
          <w:marRight w:val="0"/>
          <w:marTop w:val="100"/>
          <w:marBottom w:val="100"/>
          <w:divBdr>
            <w:top w:val="none" w:sz="0" w:space="0" w:color="auto"/>
            <w:left w:val="none" w:sz="0" w:space="0" w:color="auto"/>
            <w:bottom w:val="none" w:sz="0" w:space="0" w:color="auto"/>
            <w:right w:val="none" w:sz="0" w:space="0" w:color="auto"/>
          </w:divBdr>
          <w:divsChild>
            <w:div w:id="1759599550">
              <w:marLeft w:val="0"/>
              <w:marRight w:val="0"/>
              <w:marTop w:val="0"/>
              <w:marBottom w:val="0"/>
              <w:divBdr>
                <w:top w:val="none" w:sz="0" w:space="0" w:color="auto"/>
                <w:left w:val="none" w:sz="0" w:space="0" w:color="auto"/>
                <w:bottom w:val="none" w:sz="0" w:space="0" w:color="auto"/>
                <w:right w:val="none" w:sz="0" w:space="0" w:color="auto"/>
              </w:divBdr>
              <w:divsChild>
                <w:div w:id="1140028797">
                  <w:marLeft w:val="0"/>
                  <w:marRight w:val="0"/>
                  <w:marTop w:val="0"/>
                  <w:marBottom w:val="0"/>
                  <w:divBdr>
                    <w:top w:val="none" w:sz="0" w:space="0" w:color="auto"/>
                    <w:left w:val="none" w:sz="0" w:space="0" w:color="auto"/>
                    <w:bottom w:val="none" w:sz="0" w:space="0" w:color="auto"/>
                    <w:right w:val="none" w:sz="0" w:space="0" w:color="auto"/>
                  </w:divBdr>
                  <w:divsChild>
                    <w:div w:id="1011906760">
                      <w:marLeft w:val="0"/>
                      <w:marRight w:val="0"/>
                      <w:marTop w:val="0"/>
                      <w:marBottom w:val="0"/>
                      <w:divBdr>
                        <w:top w:val="none" w:sz="0" w:space="0" w:color="auto"/>
                        <w:left w:val="none" w:sz="0" w:space="0" w:color="auto"/>
                        <w:bottom w:val="none" w:sz="0" w:space="0" w:color="auto"/>
                        <w:right w:val="none" w:sz="0" w:space="0" w:color="auto"/>
                      </w:divBdr>
                      <w:divsChild>
                        <w:div w:id="450441051">
                          <w:marLeft w:val="0"/>
                          <w:marRight w:val="0"/>
                          <w:marTop w:val="0"/>
                          <w:marBottom w:val="0"/>
                          <w:divBdr>
                            <w:top w:val="none" w:sz="0" w:space="0" w:color="auto"/>
                            <w:left w:val="none" w:sz="0" w:space="0" w:color="auto"/>
                            <w:bottom w:val="none" w:sz="0" w:space="0" w:color="auto"/>
                            <w:right w:val="none" w:sz="0" w:space="0" w:color="auto"/>
                          </w:divBdr>
                          <w:divsChild>
                            <w:div w:id="208229376">
                              <w:marLeft w:val="0"/>
                              <w:marRight w:val="0"/>
                              <w:marTop w:val="0"/>
                              <w:marBottom w:val="0"/>
                              <w:divBdr>
                                <w:top w:val="none" w:sz="0" w:space="0" w:color="auto"/>
                                <w:left w:val="none" w:sz="0" w:space="0" w:color="auto"/>
                                <w:bottom w:val="none" w:sz="0" w:space="0" w:color="auto"/>
                                <w:right w:val="none" w:sz="0" w:space="0" w:color="auto"/>
                              </w:divBdr>
                              <w:divsChild>
                                <w:div w:id="1719279413">
                                  <w:marLeft w:val="0"/>
                                  <w:marRight w:val="0"/>
                                  <w:marTop w:val="334"/>
                                  <w:marBottom w:val="417"/>
                                  <w:divBdr>
                                    <w:top w:val="none" w:sz="0" w:space="0" w:color="auto"/>
                                    <w:left w:val="none" w:sz="0" w:space="0" w:color="auto"/>
                                    <w:bottom w:val="none" w:sz="0" w:space="0" w:color="auto"/>
                                    <w:right w:val="none" w:sz="0" w:space="0" w:color="auto"/>
                                  </w:divBdr>
                                  <w:divsChild>
                                    <w:div w:id="36054568">
                                      <w:marLeft w:val="0"/>
                                      <w:marRight w:val="0"/>
                                      <w:marTop w:val="0"/>
                                      <w:marBottom w:val="0"/>
                                      <w:divBdr>
                                        <w:top w:val="none" w:sz="0" w:space="0" w:color="auto"/>
                                        <w:left w:val="none" w:sz="0" w:space="0" w:color="auto"/>
                                        <w:bottom w:val="none" w:sz="0" w:space="0" w:color="auto"/>
                                        <w:right w:val="none" w:sz="0" w:space="0" w:color="auto"/>
                                      </w:divBdr>
                                      <w:divsChild>
                                        <w:div w:id="9843692">
                                          <w:marLeft w:val="0"/>
                                          <w:marRight w:val="0"/>
                                          <w:marTop w:val="0"/>
                                          <w:marBottom w:val="0"/>
                                          <w:divBdr>
                                            <w:top w:val="none" w:sz="0" w:space="0" w:color="auto"/>
                                            <w:left w:val="none" w:sz="0" w:space="0" w:color="auto"/>
                                            <w:bottom w:val="none" w:sz="0" w:space="0" w:color="auto"/>
                                            <w:right w:val="none" w:sz="0" w:space="0" w:color="auto"/>
                                          </w:divBdr>
                                        </w:div>
                                      </w:divsChild>
                                    </w:div>
                                    <w:div w:id="87699463">
                                      <w:marLeft w:val="0"/>
                                      <w:marRight w:val="0"/>
                                      <w:marTop w:val="0"/>
                                      <w:marBottom w:val="0"/>
                                      <w:divBdr>
                                        <w:top w:val="none" w:sz="0" w:space="0" w:color="auto"/>
                                        <w:left w:val="none" w:sz="0" w:space="0" w:color="auto"/>
                                        <w:bottom w:val="none" w:sz="0" w:space="0" w:color="auto"/>
                                        <w:right w:val="none" w:sz="0" w:space="0" w:color="auto"/>
                                      </w:divBdr>
                                      <w:divsChild>
                                        <w:div w:id="1430395028">
                                          <w:marLeft w:val="0"/>
                                          <w:marRight w:val="0"/>
                                          <w:marTop w:val="0"/>
                                          <w:marBottom w:val="0"/>
                                          <w:divBdr>
                                            <w:top w:val="none" w:sz="0" w:space="0" w:color="auto"/>
                                            <w:left w:val="none" w:sz="0" w:space="0" w:color="auto"/>
                                            <w:bottom w:val="none" w:sz="0" w:space="0" w:color="auto"/>
                                            <w:right w:val="none" w:sz="0" w:space="0" w:color="auto"/>
                                          </w:divBdr>
                                        </w:div>
                                      </w:divsChild>
                                    </w:div>
                                    <w:div w:id="1066031219">
                                      <w:marLeft w:val="0"/>
                                      <w:marRight w:val="0"/>
                                      <w:marTop w:val="0"/>
                                      <w:marBottom w:val="0"/>
                                      <w:divBdr>
                                        <w:top w:val="none" w:sz="0" w:space="0" w:color="auto"/>
                                        <w:left w:val="none" w:sz="0" w:space="0" w:color="auto"/>
                                        <w:bottom w:val="none" w:sz="0" w:space="0" w:color="auto"/>
                                        <w:right w:val="none" w:sz="0" w:space="0" w:color="auto"/>
                                      </w:divBdr>
                                      <w:divsChild>
                                        <w:div w:id="549342308">
                                          <w:marLeft w:val="0"/>
                                          <w:marRight w:val="0"/>
                                          <w:marTop w:val="0"/>
                                          <w:marBottom w:val="0"/>
                                          <w:divBdr>
                                            <w:top w:val="none" w:sz="0" w:space="0" w:color="auto"/>
                                            <w:left w:val="none" w:sz="0" w:space="0" w:color="auto"/>
                                            <w:bottom w:val="none" w:sz="0" w:space="0" w:color="auto"/>
                                            <w:right w:val="none" w:sz="0" w:space="0" w:color="auto"/>
                                          </w:divBdr>
                                        </w:div>
                                        <w:div w:id="1902642735">
                                          <w:marLeft w:val="0"/>
                                          <w:marRight w:val="0"/>
                                          <w:marTop w:val="0"/>
                                          <w:marBottom w:val="0"/>
                                          <w:divBdr>
                                            <w:top w:val="none" w:sz="0" w:space="0" w:color="auto"/>
                                            <w:left w:val="none" w:sz="0" w:space="0" w:color="auto"/>
                                            <w:bottom w:val="none" w:sz="0" w:space="0" w:color="auto"/>
                                            <w:right w:val="none" w:sz="0" w:space="0" w:color="auto"/>
                                          </w:divBdr>
                                          <w:divsChild>
                                            <w:div w:id="9345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83381">
                                  <w:marLeft w:val="0"/>
                                  <w:marRight w:val="0"/>
                                  <w:marTop w:val="0"/>
                                  <w:marBottom w:val="0"/>
                                  <w:divBdr>
                                    <w:top w:val="none" w:sz="0" w:space="0" w:color="auto"/>
                                    <w:left w:val="none" w:sz="0" w:space="0" w:color="auto"/>
                                    <w:bottom w:val="none" w:sz="0" w:space="0" w:color="auto"/>
                                    <w:right w:val="none" w:sz="0" w:space="0" w:color="auto"/>
                                  </w:divBdr>
                                  <w:divsChild>
                                    <w:div w:id="1410925136">
                                      <w:marLeft w:val="0"/>
                                      <w:marRight w:val="0"/>
                                      <w:marTop w:val="0"/>
                                      <w:marBottom w:val="0"/>
                                      <w:divBdr>
                                        <w:top w:val="none" w:sz="0" w:space="0" w:color="auto"/>
                                        <w:left w:val="none" w:sz="0" w:space="0" w:color="auto"/>
                                        <w:bottom w:val="none" w:sz="0" w:space="0" w:color="auto"/>
                                        <w:right w:val="none" w:sz="0" w:space="0" w:color="auto"/>
                                      </w:divBdr>
                                    </w:div>
                                  </w:divsChild>
                                </w:div>
                                <w:div w:id="306203030">
                                  <w:blockQuote w:val="1"/>
                                  <w:marLeft w:val="0"/>
                                  <w:marRight w:val="0"/>
                                  <w:marTop w:val="0"/>
                                  <w:marBottom w:val="167"/>
                                  <w:divBdr>
                                    <w:top w:val="single" w:sz="2" w:space="0" w:color="auto"/>
                                    <w:left w:val="single" w:sz="2" w:space="25" w:color="auto"/>
                                    <w:bottom w:val="single" w:sz="2" w:space="0" w:color="auto"/>
                                    <w:right w:val="single" w:sz="2" w:space="0" w:color="auto"/>
                                  </w:divBdr>
                                </w:div>
                                <w:div w:id="556942433">
                                  <w:blockQuote w:val="1"/>
                                  <w:marLeft w:val="0"/>
                                  <w:marRight w:val="0"/>
                                  <w:marTop w:val="0"/>
                                  <w:marBottom w:val="167"/>
                                  <w:divBdr>
                                    <w:top w:val="single" w:sz="2" w:space="0" w:color="auto"/>
                                    <w:left w:val="single" w:sz="2" w:space="25" w:color="auto"/>
                                    <w:bottom w:val="single" w:sz="2" w:space="0" w:color="auto"/>
                                    <w:right w:val="single" w:sz="2" w:space="0" w:color="auto"/>
                                  </w:divBdr>
                                </w:div>
                                <w:div w:id="413473317">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79497092">
          <w:marLeft w:val="0"/>
          <w:marRight w:val="0"/>
          <w:marTop w:val="100"/>
          <w:marBottom w:val="100"/>
          <w:divBdr>
            <w:top w:val="none" w:sz="0" w:space="0" w:color="auto"/>
            <w:left w:val="none" w:sz="0" w:space="0" w:color="auto"/>
            <w:bottom w:val="none" w:sz="0" w:space="0" w:color="auto"/>
            <w:right w:val="none" w:sz="0" w:space="0" w:color="auto"/>
          </w:divBdr>
          <w:divsChild>
            <w:div w:id="932317361">
              <w:marLeft w:val="0"/>
              <w:marRight w:val="0"/>
              <w:marTop w:val="0"/>
              <w:marBottom w:val="0"/>
              <w:divBdr>
                <w:top w:val="none" w:sz="0" w:space="0" w:color="auto"/>
                <w:left w:val="none" w:sz="0" w:space="0" w:color="auto"/>
                <w:bottom w:val="none" w:sz="0" w:space="0" w:color="auto"/>
                <w:right w:val="none" w:sz="0" w:space="0" w:color="auto"/>
              </w:divBdr>
              <w:divsChild>
                <w:div w:id="1353728857">
                  <w:marLeft w:val="0"/>
                  <w:marRight w:val="0"/>
                  <w:marTop w:val="0"/>
                  <w:marBottom w:val="0"/>
                  <w:divBdr>
                    <w:top w:val="none" w:sz="0" w:space="0" w:color="auto"/>
                    <w:left w:val="none" w:sz="0" w:space="0" w:color="auto"/>
                    <w:bottom w:val="none" w:sz="0" w:space="0" w:color="auto"/>
                    <w:right w:val="none" w:sz="0" w:space="0" w:color="auto"/>
                  </w:divBdr>
                  <w:divsChild>
                    <w:div w:id="1581062091">
                      <w:marLeft w:val="0"/>
                      <w:marRight w:val="0"/>
                      <w:marTop w:val="0"/>
                      <w:marBottom w:val="0"/>
                      <w:divBdr>
                        <w:top w:val="none" w:sz="0" w:space="0" w:color="auto"/>
                        <w:left w:val="none" w:sz="0" w:space="0" w:color="auto"/>
                        <w:bottom w:val="none" w:sz="0" w:space="0" w:color="auto"/>
                        <w:right w:val="none" w:sz="0" w:space="0" w:color="auto"/>
                      </w:divBdr>
                      <w:divsChild>
                        <w:div w:id="385184024">
                          <w:marLeft w:val="0"/>
                          <w:marRight w:val="0"/>
                          <w:marTop w:val="0"/>
                          <w:marBottom w:val="0"/>
                          <w:divBdr>
                            <w:top w:val="none" w:sz="0" w:space="0" w:color="auto"/>
                            <w:left w:val="none" w:sz="0" w:space="0" w:color="auto"/>
                            <w:bottom w:val="none" w:sz="0" w:space="0" w:color="auto"/>
                            <w:right w:val="none" w:sz="0" w:space="0" w:color="auto"/>
                          </w:divBdr>
                          <w:divsChild>
                            <w:div w:id="559512445">
                              <w:marLeft w:val="0"/>
                              <w:marRight w:val="0"/>
                              <w:marTop w:val="0"/>
                              <w:marBottom w:val="0"/>
                              <w:divBdr>
                                <w:top w:val="none" w:sz="0" w:space="0" w:color="auto"/>
                                <w:left w:val="none" w:sz="0" w:space="0" w:color="auto"/>
                                <w:bottom w:val="none" w:sz="0" w:space="0" w:color="auto"/>
                                <w:right w:val="none" w:sz="0" w:space="0" w:color="auto"/>
                              </w:divBdr>
                              <w:divsChild>
                                <w:div w:id="5838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17693">
          <w:marLeft w:val="0"/>
          <w:marRight w:val="0"/>
          <w:marTop w:val="100"/>
          <w:marBottom w:val="100"/>
          <w:divBdr>
            <w:top w:val="none" w:sz="0" w:space="0" w:color="auto"/>
            <w:left w:val="none" w:sz="0" w:space="0" w:color="auto"/>
            <w:bottom w:val="none" w:sz="0" w:space="0" w:color="auto"/>
            <w:right w:val="none" w:sz="0" w:space="0" w:color="auto"/>
          </w:divBdr>
          <w:divsChild>
            <w:div w:id="1997804242">
              <w:marLeft w:val="0"/>
              <w:marRight w:val="0"/>
              <w:marTop w:val="0"/>
              <w:marBottom w:val="0"/>
              <w:divBdr>
                <w:top w:val="none" w:sz="0" w:space="0" w:color="auto"/>
                <w:left w:val="none" w:sz="0" w:space="0" w:color="auto"/>
                <w:bottom w:val="none" w:sz="0" w:space="0" w:color="auto"/>
                <w:right w:val="none" w:sz="0" w:space="0" w:color="auto"/>
              </w:divBdr>
              <w:divsChild>
                <w:div w:id="452211885">
                  <w:marLeft w:val="0"/>
                  <w:marRight w:val="0"/>
                  <w:marTop w:val="0"/>
                  <w:marBottom w:val="0"/>
                  <w:divBdr>
                    <w:top w:val="none" w:sz="0" w:space="0" w:color="auto"/>
                    <w:left w:val="none" w:sz="0" w:space="0" w:color="auto"/>
                    <w:bottom w:val="none" w:sz="0" w:space="0" w:color="auto"/>
                    <w:right w:val="none" w:sz="0" w:space="0" w:color="auto"/>
                  </w:divBdr>
                  <w:divsChild>
                    <w:div w:id="77096661">
                      <w:marLeft w:val="0"/>
                      <w:marRight w:val="0"/>
                      <w:marTop w:val="0"/>
                      <w:marBottom w:val="0"/>
                      <w:divBdr>
                        <w:top w:val="none" w:sz="0" w:space="0" w:color="auto"/>
                        <w:left w:val="none" w:sz="0" w:space="0" w:color="auto"/>
                        <w:bottom w:val="none" w:sz="0" w:space="0" w:color="auto"/>
                        <w:right w:val="none" w:sz="0" w:space="0" w:color="auto"/>
                      </w:divBdr>
                      <w:divsChild>
                        <w:div w:id="946085099">
                          <w:marLeft w:val="0"/>
                          <w:marRight w:val="0"/>
                          <w:marTop w:val="0"/>
                          <w:marBottom w:val="0"/>
                          <w:divBdr>
                            <w:top w:val="none" w:sz="0" w:space="0" w:color="auto"/>
                            <w:left w:val="none" w:sz="0" w:space="0" w:color="auto"/>
                            <w:bottom w:val="none" w:sz="0" w:space="0" w:color="auto"/>
                            <w:right w:val="none" w:sz="0" w:space="0" w:color="auto"/>
                          </w:divBdr>
                          <w:divsChild>
                            <w:div w:id="642927986">
                              <w:marLeft w:val="0"/>
                              <w:marRight w:val="0"/>
                              <w:marTop w:val="0"/>
                              <w:marBottom w:val="0"/>
                              <w:divBdr>
                                <w:top w:val="none" w:sz="0" w:space="0" w:color="auto"/>
                                <w:left w:val="none" w:sz="0" w:space="0" w:color="auto"/>
                                <w:bottom w:val="none" w:sz="0" w:space="0" w:color="auto"/>
                                <w:right w:val="none" w:sz="0" w:space="0" w:color="auto"/>
                              </w:divBdr>
                              <w:divsChild>
                                <w:div w:id="1483473311">
                                  <w:blockQuote w:val="1"/>
                                  <w:marLeft w:val="0"/>
                                  <w:marRight w:val="0"/>
                                  <w:marTop w:val="0"/>
                                  <w:marBottom w:val="167"/>
                                  <w:divBdr>
                                    <w:top w:val="single" w:sz="2" w:space="0" w:color="auto"/>
                                    <w:left w:val="single" w:sz="2" w:space="25" w:color="auto"/>
                                    <w:bottom w:val="single" w:sz="2" w:space="0" w:color="auto"/>
                                    <w:right w:val="single" w:sz="2" w:space="0" w:color="auto"/>
                                  </w:divBdr>
                                </w:div>
                                <w:div w:id="887303747">
                                  <w:marLeft w:val="0"/>
                                  <w:marRight w:val="0"/>
                                  <w:marTop w:val="0"/>
                                  <w:marBottom w:val="0"/>
                                  <w:divBdr>
                                    <w:top w:val="none" w:sz="0" w:space="0" w:color="auto"/>
                                    <w:left w:val="none" w:sz="0" w:space="0" w:color="auto"/>
                                    <w:bottom w:val="none" w:sz="0" w:space="0" w:color="auto"/>
                                    <w:right w:val="none" w:sz="0" w:space="0" w:color="auto"/>
                                  </w:divBdr>
                                  <w:divsChild>
                                    <w:div w:id="1119028292">
                                      <w:marLeft w:val="0"/>
                                      <w:marRight w:val="0"/>
                                      <w:marTop w:val="0"/>
                                      <w:marBottom w:val="0"/>
                                      <w:divBdr>
                                        <w:top w:val="none" w:sz="0" w:space="0" w:color="auto"/>
                                        <w:left w:val="none" w:sz="0" w:space="0" w:color="auto"/>
                                        <w:bottom w:val="none" w:sz="0" w:space="0" w:color="auto"/>
                                        <w:right w:val="none" w:sz="0" w:space="0" w:color="auto"/>
                                      </w:divBdr>
                                    </w:div>
                                  </w:divsChild>
                                </w:div>
                                <w:div w:id="1313564731">
                                  <w:blockQuote w:val="1"/>
                                  <w:marLeft w:val="0"/>
                                  <w:marRight w:val="0"/>
                                  <w:marTop w:val="0"/>
                                  <w:marBottom w:val="167"/>
                                  <w:divBdr>
                                    <w:top w:val="single" w:sz="2" w:space="0" w:color="auto"/>
                                    <w:left w:val="single" w:sz="2" w:space="25" w:color="auto"/>
                                    <w:bottom w:val="single" w:sz="2" w:space="0" w:color="auto"/>
                                    <w:right w:val="single" w:sz="2" w:space="0" w:color="auto"/>
                                  </w:divBdr>
                                </w:div>
                                <w:div w:id="766386350">
                                  <w:marLeft w:val="0"/>
                                  <w:marRight w:val="0"/>
                                  <w:marTop w:val="334"/>
                                  <w:marBottom w:val="417"/>
                                  <w:divBdr>
                                    <w:top w:val="none" w:sz="0" w:space="0" w:color="auto"/>
                                    <w:left w:val="none" w:sz="0" w:space="0" w:color="auto"/>
                                    <w:bottom w:val="none" w:sz="0" w:space="0" w:color="auto"/>
                                    <w:right w:val="none" w:sz="0" w:space="0" w:color="auto"/>
                                  </w:divBdr>
                                  <w:divsChild>
                                    <w:div w:id="1232158823">
                                      <w:marLeft w:val="0"/>
                                      <w:marRight w:val="0"/>
                                      <w:marTop w:val="0"/>
                                      <w:marBottom w:val="0"/>
                                      <w:divBdr>
                                        <w:top w:val="none" w:sz="0" w:space="0" w:color="auto"/>
                                        <w:left w:val="none" w:sz="0" w:space="0" w:color="auto"/>
                                        <w:bottom w:val="none" w:sz="0" w:space="0" w:color="auto"/>
                                        <w:right w:val="none" w:sz="0" w:space="0" w:color="auto"/>
                                      </w:divBdr>
                                      <w:divsChild>
                                        <w:div w:id="1154099471">
                                          <w:marLeft w:val="0"/>
                                          <w:marRight w:val="0"/>
                                          <w:marTop w:val="0"/>
                                          <w:marBottom w:val="0"/>
                                          <w:divBdr>
                                            <w:top w:val="none" w:sz="0" w:space="0" w:color="auto"/>
                                            <w:left w:val="none" w:sz="0" w:space="0" w:color="auto"/>
                                            <w:bottom w:val="none" w:sz="0" w:space="0" w:color="auto"/>
                                            <w:right w:val="none" w:sz="0" w:space="0" w:color="auto"/>
                                          </w:divBdr>
                                        </w:div>
                                      </w:divsChild>
                                    </w:div>
                                    <w:div w:id="910386464">
                                      <w:marLeft w:val="0"/>
                                      <w:marRight w:val="0"/>
                                      <w:marTop w:val="0"/>
                                      <w:marBottom w:val="0"/>
                                      <w:divBdr>
                                        <w:top w:val="none" w:sz="0" w:space="0" w:color="auto"/>
                                        <w:left w:val="none" w:sz="0" w:space="0" w:color="auto"/>
                                        <w:bottom w:val="none" w:sz="0" w:space="0" w:color="auto"/>
                                        <w:right w:val="none" w:sz="0" w:space="0" w:color="auto"/>
                                      </w:divBdr>
                                      <w:divsChild>
                                        <w:div w:id="1401639353">
                                          <w:marLeft w:val="0"/>
                                          <w:marRight w:val="0"/>
                                          <w:marTop w:val="0"/>
                                          <w:marBottom w:val="0"/>
                                          <w:divBdr>
                                            <w:top w:val="none" w:sz="0" w:space="0" w:color="auto"/>
                                            <w:left w:val="none" w:sz="0" w:space="0" w:color="auto"/>
                                            <w:bottom w:val="none" w:sz="0" w:space="0" w:color="auto"/>
                                            <w:right w:val="none" w:sz="0" w:space="0" w:color="auto"/>
                                          </w:divBdr>
                                        </w:div>
                                      </w:divsChild>
                                    </w:div>
                                    <w:div w:id="1484547827">
                                      <w:marLeft w:val="0"/>
                                      <w:marRight w:val="0"/>
                                      <w:marTop w:val="0"/>
                                      <w:marBottom w:val="0"/>
                                      <w:divBdr>
                                        <w:top w:val="none" w:sz="0" w:space="0" w:color="auto"/>
                                        <w:left w:val="none" w:sz="0" w:space="0" w:color="auto"/>
                                        <w:bottom w:val="none" w:sz="0" w:space="0" w:color="auto"/>
                                        <w:right w:val="none" w:sz="0" w:space="0" w:color="auto"/>
                                      </w:divBdr>
                                      <w:divsChild>
                                        <w:div w:id="893932706">
                                          <w:marLeft w:val="0"/>
                                          <w:marRight w:val="0"/>
                                          <w:marTop w:val="0"/>
                                          <w:marBottom w:val="0"/>
                                          <w:divBdr>
                                            <w:top w:val="none" w:sz="0" w:space="0" w:color="auto"/>
                                            <w:left w:val="none" w:sz="0" w:space="0" w:color="auto"/>
                                            <w:bottom w:val="none" w:sz="0" w:space="0" w:color="auto"/>
                                            <w:right w:val="none" w:sz="0" w:space="0" w:color="auto"/>
                                          </w:divBdr>
                                        </w:div>
                                        <w:div w:id="285502477">
                                          <w:marLeft w:val="0"/>
                                          <w:marRight w:val="0"/>
                                          <w:marTop w:val="0"/>
                                          <w:marBottom w:val="0"/>
                                          <w:divBdr>
                                            <w:top w:val="none" w:sz="0" w:space="0" w:color="auto"/>
                                            <w:left w:val="none" w:sz="0" w:space="0" w:color="auto"/>
                                            <w:bottom w:val="none" w:sz="0" w:space="0" w:color="auto"/>
                                            <w:right w:val="none" w:sz="0" w:space="0" w:color="auto"/>
                                          </w:divBdr>
                                          <w:divsChild>
                                            <w:div w:id="1681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76757">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19350320">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566716716">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450828560">
          <w:marLeft w:val="0"/>
          <w:marRight w:val="0"/>
          <w:marTop w:val="100"/>
          <w:marBottom w:val="100"/>
          <w:divBdr>
            <w:top w:val="none" w:sz="0" w:space="0" w:color="auto"/>
            <w:left w:val="none" w:sz="0" w:space="0" w:color="auto"/>
            <w:bottom w:val="none" w:sz="0" w:space="0" w:color="auto"/>
            <w:right w:val="none" w:sz="0" w:space="0" w:color="auto"/>
          </w:divBdr>
          <w:divsChild>
            <w:div w:id="65958427">
              <w:marLeft w:val="0"/>
              <w:marRight w:val="0"/>
              <w:marTop w:val="0"/>
              <w:marBottom w:val="0"/>
              <w:divBdr>
                <w:top w:val="none" w:sz="0" w:space="0" w:color="auto"/>
                <w:left w:val="none" w:sz="0" w:space="0" w:color="auto"/>
                <w:bottom w:val="none" w:sz="0" w:space="0" w:color="auto"/>
                <w:right w:val="none" w:sz="0" w:space="0" w:color="auto"/>
              </w:divBdr>
              <w:divsChild>
                <w:div w:id="1721203367">
                  <w:marLeft w:val="0"/>
                  <w:marRight w:val="0"/>
                  <w:marTop w:val="0"/>
                  <w:marBottom w:val="0"/>
                  <w:divBdr>
                    <w:top w:val="none" w:sz="0" w:space="0" w:color="auto"/>
                    <w:left w:val="none" w:sz="0" w:space="0" w:color="auto"/>
                    <w:bottom w:val="none" w:sz="0" w:space="0" w:color="auto"/>
                    <w:right w:val="none" w:sz="0" w:space="0" w:color="auto"/>
                  </w:divBdr>
                  <w:divsChild>
                    <w:div w:id="539363821">
                      <w:marLeft w:val="0"/>
                      <w:marRight w:val="0"/>
                      <w:marTop w:val="0"/>
                      <w:marBottom w:val="0"/>
                      <w:divBdr>
                        <w:top w:val="none" w:sz="0" w:space="0" w:color="auto"/>
                        <w:left w:val="none" w:sz="0" w:space="0" w:color="auto"/>
                        <w:bottom w:val="none" w:sz="0" w:space="0" w:color="auto"/>
                        <w:right w:val="none" w:sz="0" w:space="0" w:color="auto"/>
                      </w:divBdr>
                      <w:divsChild>
                        <w:div w:id="486165630">
                          <w:marLeft w:val="0"/>
                          <w:marRight w:val="0"/>
                          <w:marTop w:val="0"/>
                          <w:marBottom w:val="0"/>
                          <w:divBdr>
                            <w:top w:val="none" w:sz="0" w:space="0" w:color="auto"/>
                            <w:left w:val="none" w:sz="0" w:space="0" w:color="auto"/>
                            <w:bottom w:val="none" w:sz="0" w:space="0" w:color="auto"/>
                            <w:right w:val="none" w:sz="0" w:space="0" w:color="auto"/>
                          </w:divBdr>
                          <w:divsChild>
                            <w:div w:id="1858687843">
                              <w:marLeft w:val="0"/>
                              <w:marRight w:val="0"/>
                              <w:marTop w:val="0"/>
                              <w:marBottom w:val="0"/>
                              <w:divBdr>
                                <w:top w:val="none" w:sz="0" w:space="0" w:color="auto"/>
                                <w:left w:val="none" w:sz="0" w:space="0" w:color="auto"/>
                                <w:bottom w:val="none" w:sz="0" w:space="0" w:color="auto"/>
                                <w:right w:val="none" w:sz="0" w:space="0" w:color="auto"/>
                              </w:divBdr>
                              <w:divsChild>
                                <w:div w:id="18746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553931">
          <w:marLeft w:val="0"/>
          <w:marRight w:val="0"/>
          <w:marTop w:val="100"/>
          <w:marBottom w:val="100"/>
          <w:divBdr>
            <w:top w:val="none" w:sz="0" w:space="0" w:color="auto"/>
            <w:left w:val="none" w:sz="0" w:space="0" w:color="auto"/>
            <w:bottom w:val="none" w:sz="0" w:space="0" w:color="auto"/>
            <w:right w:val="none" w:sz="0" w:space="0" w:color="auto"/>
          </w:divBdr>
          <w:divsChild>
            <w:div w:id="1017540383">
              <w:marLeft w:val="0"/>
              <w:marRight w:val="0"/>
              <w:marTop w:val="0"/>
              <w:marBottom w:val="0"/>
              <w:divBdr>
                <w:top w:val="none" w:sz="0" w:space="0" w:color="auto"/>
                <w:left w:val="none" w:sz="0" w:space="0" w:color="auto"/>
                <w:bottom w:val="none" w:sz="0" w:space="0" w:color="auto"/>
                <w:right w:val="none" w:sz="0" w:space="0" w:color="auto"/>
              </w:divBdr>
              <w:divsChild>
                <w:div w:id="1147012448">
                  <w:marLeft w:val="0"/>
                  <w:marRight w:val="0"/>
                  <w:marTop w:val="0"/>
                  <w:marBottom w:val="0"/>
                  <w:divBdr>
                    <w:top w:val="none" w:sz="0" w:space="0" w:color="auto"/>
                    <w:left w:val="none" w:sz="0" w:space="0" w:color="auto"/>
                    <w:bottom w:val="none" w:sz="0" w:space="0" w:color="auto"/>
                    <w:right w:val="none" w:sz="0" w:space="0" w:color="auto"/>
                  </w:divBdr>
                  <w:divsChild>
                    <w:div w:id="1981692273">
                      <w:marLeft w:val="0"/>
                      <w:marRight w:val="0"/>
                      <w:marTop w:val="0"/>
                      <w:marBottom w:val="0"/>
                      <w:divBdr>
                        <w:top w:val="none" w:sz="0" w:space="0" w:color="auto"/>
                        <w:left w:val="none" w:sz="0" w:space="0" w:color="auto"/>
                        <w:bottom w:val="none" w:sz="0" w:space="0" w:color="auto"/>
                        <w:right w:val="none" w:sz="0" w:space="0" w:color="auto"/>
                      </w:divBdr>
                      <w:divsChild>
                        <w:div w:id="405997815">
                          <w:marLeft w:val="0"/>
                          <w:marRight w:val="0"/>
                          <w:marTop w:val="0"/>
                          <w:marBottom w:val="0"/>
                          <w:divBdr>
                            <w:top w:val="none" w:sz="0" w:space="0" w:color="auto"/>
                            <w:left w:val="none" w:sz="0" w:space="0" w:color="auto"/>
                            <w:bottom w:val="none" w:sz="0" w:space="0" w:color="auto"/>
                            <w:right w:val="none" w:sz="0" w:space="0" w:color="auto"/>
                          </w:divBdr>
                          <w:divsChild>
                            <w:div w:id="1684822620">
                              <w:marLeft w:val="0"/>
                              <w:marRight w:val="0"/>
                              <w:marTop w:val="0"/>
                              <w:marBottom w:val="0"/>
                              <w:divBdr>
                                <w:top w:val="none" w:sz="0" w:space="0" w:color="auto"/>
                                <w:left w:val="none" w:sz="0" w:space="0" w:color="auto"/>
                                <w:bottom w:val="none" w:sz="0" w:space="0" w:color="auto"/>
                                <w:right w:val="none" w:sz="0" w:space="0" w:color="auto"/>
                              </w:divBdr>
                              <w:divsChild>
                                <w:div w:id="384646658">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260332624">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984191837">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1538615712">
          <w:marLeft w:val="0"/>
          <w:marRight w:val="0"/>
          <w:marTop w:val="100"/>
          <w:marBottom w:val="100"/>
          <w:divBdr>
            <w:top w:val="none" w:sz="0" w:space="0" w:color="auto"/>
            <w:left w:val="none" w:sz="0" w:space="0" w:color="auto"/>
            <w:bottom w:val="none" w:sz="0" w:space="0" w:color="auto"/>
            <w:right w:val="none" w:sz="0" w:space="0" w:color="auto"/>
          </w:divBdr>
          <w:divsChild>
            <w:div w:id="891771883">
              <w:marLeft w:val="0"/>
              <w:marRight w:val="0"/>
              <w:marTop w:val="0"/>
              <w:marBottom w:val="0"/>
              <w:divBdr>
                <w:top w:val="none" w:sz="0" w:space="0" w:color="auto"/>
                <w:left w:val="none" w:sz="0" w:space="0" w:color="auto"/>
                <w:bottom w:val="none" w:sz="0" w:space="0" w:color="auto"/>
                <w:right w:val="none" w:sz="0" w:space="0" w:color="auto"/>
              </w:divBdr>
              <w:divsChild>
                <w:div w:id="480730780">
                  <w:marLeft w:val="0"/>
                  <w:marRight w:val="0"/>
                  <w:marTop w:val="0"/>
                  <w:marBottom w:val="0"/>
                  <w:divBdr>
                    <w:top w:val="none" w:sz="0" w:space="0" w:color="auto"/>
                    <w:left w:val="none" w:sz="0" w:space="0" w:color="auto"/>
                    <w:bottom w:val="none" w:sz="0" w:space="0" w:color="auto"/>
                    <w:right w:val="none" w:sz="0" w:space="0" w:color="auto"/>
                  </w:divBdr>
                  <w:divsChild>
                    <w:div w:id="539241896">
                      <w:marLeft w:val="0"/>
                      <w:marRight w:val="0"/>
                      <w:marTop w:val="0"/>
                      <w:marBottom w:val="0"/>
                      <w:divBdr>
                        <w:top w:val="none" w:sz="0" w:space="0" w:color="auto"/>
                        <w:left w:val="none" w:sz="0" w:space="0" w:color="auto"/>
                        <w:bottom w:val="none" w:sz="0" w:space="0" w:color="auto"/>
                        <w:right w:val="none" w:sz="0" w:space="0" w:color="auto"/>
                      </w:divBdr>
                      <w:divsChild>
                        <w:div w:id="1111775723">
                          <w:marLeft w:val="0"/>
                          <w:marRight w:val="0"/>
                          <w:marTop w:val="0"/>
                          <w:marBottom w:val="0"/>
                          <w:divBdr>
                            <w:top w:val="none" w:sz="0" w:space="0" w:color="auto"/>
                            <w:left w:val="none" w:sz="0" w:space="0" w:color="auto"/>
                            <w:bottom w:val="none" w:sz="0" w:space="0" w:color="auto"/>
                            <w:right w:val="none" w:sz="0" w:space="0" w:color="auto"/>
                          </w:divBdr>
                          <w:divsChild>
                            <w:div w:id="742681793">
                              <w:marLeft w:val="0"/>
                              <w:marRight w:val="0"/>
                              <w:marTop w:val="0"/>
                              <w:marBottom w:val="0"/>
                              <w:divBdr>
                                <w:top w:val="none" w:sz="0" w:space="0" w:color="auto"/>
                                <w:left w:val="none" w:sz="0" w:space="0" w:color="auto"/>
                                <w:bottom w:val="none" w:sz="0" w:space="0" w:color="auto"/>
                                <w:right w:val="none" w:sz="0" w:space="0" w:color="auto"/>
                              </w:divBdr>
                              <w:divsChild>
                                <w:div w:id="3200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234844">
          <w:marLeft w:val="0"/>
          <w:marRight w:val="0"/>
          <w:marTop w:val="100"/>
          <w:marBottom w:val="100"/>
          <w:divBdr>
            <w:top w:val="none" w:sz="0" w:space="0" w:color="auto"/>
            <w:left w:val="none" w:sz="0" w:space="0" w:color="auto"/>
            <w:bottom w:val="none" w:sz="0" w:space="0" w:color="auto"/>
            <w:right w:val="none" w:sz="0" w:space="0" w:color="auto"/>
          </w:divBdr>
          <w:divsChild>
            <w:div w:id="456143426">
              <w:marLeft w:val="0"/>
              <w:marRight w:val="0"/>
              <w:marTop w:val="0"/>
              <w:marBottom w:val="0"/>
              <w:divBdr>
                <w:top w:val="none" w:sz="0" w:space="0" w:color="auto"/>
                <w:left w:val="none" w:sz="0" w:space="0" w:color="auto"/>
                <w:bottom w:val="none" w:sz="0" w:space="0" w:color="auto"/>
                <w:right w:val="none" w:sz="0" w:space="0" w:color="auto"/>
              </w:divBdr>
              <w:divsChild>
                <w:div w:id="1352297383">
                  <w:marLeft w:val="0"/>
                  <w:marRight w:val="0"/>
                  <w:marTop w:val="0"/>
                  <w:marBottom w:val="0"/>
                  <w:divBdr>
                    <w:top w:val="none" w:sz="0" w:space="0" w:color="auto"/>
                    <w:left w:val="none" w:sz="0" w:space="0" w:color="auto"/>
                    <w:bottom w:val="none" w:sz="0" w:space="0" w:color="auto"/>
                    <w:right w:val="none" w:sz="0" w:space="0" w:color="auto"/>
                  </w:divBdr>
                  <w:divsChild>
                    <w:div w:id="1445690495">
                      <w:marLeft w:val="0"/>
                      <w:marRight w:val="0"/>
                      <w:marTop w:val="0"/>
                      <w:marBottom w:val="0"/>
                      <w:divBdr>
                        <w:top w:val="none" w:sz="0" w:space="0" w:color="auto"/>
                        <w:left w:val="none" w:sz="0" w:space="0" w:color="auto"/>
                        <w:bottom w:val="none" w:sz="0" w:space="0" w:color="auto"/>
                        <w:right w:val="none" w:sz="0" w:space="0" w:color="auto"/>
                      </w:divBdr>
                      <w:divsChild>
                        <w:div w:id="1092899521">
                          <w:marLeft w:val="0"/>
                          <w:marRight w:val="0"/>
                          <w:marTop w:val="0"/>
                          <w:marBottom w:val="0"/>
                          <w:divBdr>
                            <w:top w:val="none" w:sz="0" w:space="0" w:color="auto"/>
                            <w:left w:val="none" w:sz="0" w:space="0" w:color="auto"/>
                            <w:bottom w:val="none" w:sz="0" w:space="0" w:color="auto"/>
                            <w:right w:val="none" w:sz="0" w:space="0" w:color="auto"/>
                          </w:divBdr>
                          <w:divsChild>
                            <w:div w:id="838230221">
                              <w:marLeft w:val="0"/>
                              <w:marRight w:val="0"/>
                              <w:marTop w:val="0"/>
                              <w:marBottom w:val="0"/>
                              <w:divBdr>
                                <w:top w:val="none" w:sz="0" w:space="0" w:color="auto"/>
                                <w:left w:val="none" w:sz="0" w:space="0" w:color="auto"/>
                                <w:bottom w:val="none" w:sz="0" w:space="0" w:color="auto"/>
                                <w:right w:val="none" w:sz="0" w:space="0" w:color="auto"/>
                              </w:divBdr>
                              <w:divsChild>
                                <w:div w:id="717171403">
                                  <w:marLeft w:val="0"/>
                                  <w:marRight w:val="0"/>
                                  <w:marTop w:val="0"/>
                                  <w:marBottom w:val="0"/>
                                  <w:divBdr>
                                    <w:top w:val="none" w:sz="0" w:space="0" w:color="auto"/>
                                    <w:left w:val="none" w:sz="0" w:space="0" w:color="auto"/>
                                    <w:bottom w:val="none" w:sz="0" w:space="0" w:color="auto"/>
                                    <w:right w:val="none" w:sz="0" w:space="0" w:color="auto"/>
                                  </w:divBdr>
                                  <w:divsChild>
                                    <w:div w:id="411395374">
                                      <w:marLeft w:val="0"/>
                                      <w:marRight w:val="0"/>
                                      <w:marTop w:val="0"/>
                                      <w:marBottom w:val="0"/>
                                      <w:divBdr>
                                        <w:top w:val="none" w:sz="0" w:space="0" w:color="auto"/>
                                        <w:left w:val="none" w:sz="0" w:space="0" w:color="auto"/>
                                        <w:bottom w:val="none" w:sz="0" w:space="0" w:color="auto"/>
                                        <w:right w:val="none" w:sz="0" w:space="0" w:color="auto"/>
                                      </w:divBdr>
                                    </w:div>
                                  </w:divsChild>
                                </w:div>
                                <w:div w:id="1610159829">
                                  <w:marLeft w:val="0"/>
                                  <w:marRight w:val="0"/>
                                  <w:marTop w:val="334"/>
                                  <w:marBottom w:val="417"/>
                                  <w:divBdr>
                                    <w:top w:val="none" w:sz="0" w:space="0" w:color="auto"/>
                                    <w:left w:val="none" w:sz="0" w:space="0" w:color="auto"/>
                                    <w:bottom w:val="none" w:sz="0" w:space="0" w:color="auto"/>
                                    <w:right w:val="none" w:sz="0" w:space="0" w:color="auto"/>
                                  </w:divBdr>
                                  <w:divsChild>
                                    <w:div w:id="576599334">
                                      <w:marLeft w:val="0"/>
                                      <w:marRight w:val="0"/>
                                      <w:marTop w:val="0"/>
                                      <w:marBottom w:val="0"/>
                                      <w:divBdr>
                                        <w:top w:val="none" w:sz="0" w:space="0" w:color="auto"/>
                                        <w:left w:val="none" w:sz="0" w:space="0" w:color="auto"/>
                                        <w:bottom w:val="none" w:sz="0" w:space="0" w:color="auto"/>
                                        <w:right w:val="none" w:sz="0" w:space="0" w:color="auto"/>
                                      </w:divBdr>
                                      <w:divsChild>
                                        <w:div w:id="857742275">
                                          <w:marLeft w:val="0"/>
                                          <w:marRight w:val="0"/>
                                          <w:marTop w:val="0"/>
                                          <w:marBottom w:val="0"/>
                                          <w:divBdr>
                                            <w:top w:val="none" w:sz="0" w:space="0" w:color="auto"/>
                                            <w:left w:val="none" w:sz="0" w:space="0" w:color="auto"/>
                                            <w:bottom w:val="none" w:sz="0" w:space="0" w:color="auto"/>
                                            <w:right w:val="none" w:sz="0" w:space="0" w:color="auto"/>
                                          </w:divBdr>
                                        </w:div>
                                      </w:divsChild>
                                    </w:div>
                                    <w:div w:id="602491766">
                                      <w:marLeft w:val="0"/>
                                      <w:marRight w:val="0"/>
                                      <w:marTop w:val="0"/>
                                      <w:marBottom w:val="0"/>
                                      <w:divBdr>
                                        <w:top w:val="none" w:sz="0" w:space="0" w:color="auto"/>
                                        <w:left w:val="none" w:sz="0" w:space="0" w:color="auto"/>
                                        <w:bottom w:val="none" w:sz="0" w:space="0" w:color="auto"/>
                                        <w:right w:val="none" w:sz="0" w:space="0" w:color="auto"/>
                                      </w:divBdr>
                                      <w:divsChild>
                                        <w:div w:id="479468203">
                                          <w:marLeft w:val="0"/>
                                          <w:marRight w:val="0"/>
                                          <w:marTop w:val="0"/>
                                          <w:marBottom w:val="0"/>
                                          <w:divBdr>
                                            <w:top w:val="none" w:sz="0" w:space="0" w:color="auto"/>
                                            <w:left w:val="none" w:sz="0" w:space="0" w:color="auto"/>
                                            <w:bottom w:val="none" w:sz="0" w:space="0" w:color="auto"/>
                                            <w:right w:val="none" w:sz="0" w:space="0" w:color="auto"/>
                                          </w:divBdr>
                                        </w:div>
                                      </w:divsChild>
                                    </w:div>
                                    <w:div w:id="704603776">
                                      <w:marLeft w:val="0"/>
                                      <w:marRight w:val="0"/>
                                      <w:marTop w:val="0"/>
                                      <w:marBottom w:val="0"/>
                                      <w:divBdr>
                                        <w:top w:val="none" w:sz="0" w:space="0" w:color="auto"/>
                                        <w:left w:val="none" w:sz="0" w:space="0" w:color="auto"/>
                                        <w:bottom w:val="none" w:sz="0" w:space="0" w:color="auto"/>
                                        <w:right w:val="none" w:sz="0" w:space="0" w:color="auto"/>
                                      </w:divBdr>
                                      <w:divsChild>
                                        <w:div w:id="251554469">
                                          <w:marLeft w:val="0"/>
                                          <w:marRight w:val="0"/>
                                          <w:marTop w:val="0"/>
                                          <w:marBottom w:val="0"/>
                                          <w:divBdr>
                                            <w:top w:val="none" w:sz="0" w:space="0" w:color="auto"/>
                                            <w:left w:val="none" w:sz="0" w:space="0" w:color="auto"/>
                                            <w:bottom w:val="none" w:sz="0" w:space="0" w:color="auto"/>
                                            <w:right w:val="none" w:sz="0" w:space="0" w:color="auto"/>
                                          </w:divBdr>
                                        </w:div>
                                        <w:div w:id="772826997">
                                          <w:marLeft w:val="0"/>
                                          <w:marRight w:val="0"/>
                                          <w:marTop w:val="0"/>
                                          <w:marBottom w:val="0"/>
                                          <w:divBdr>
                                            <w:top w:val="none" w:sz="0" w:space="0" w:color="auto"/>
                                            <w:left w:val="none" w:sz="0" w:space="0" w:color="auto"/>
                                            <w:bottom w:val="none" w:sz="0" w:space="0" w:color="auto"/>
                                            <w:right w:val="none" w:sz="0" w:space="0" w:color="auto"/>
                                          </w:divBdr>
                                          <w:divsChild>
                                            <w:div w:id="17529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900">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123767961">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363554159">
                                  <w:blockQuote w:val="1"/>
                                  <w:marLeft w:val="0"/>
                                  <w:marRight w:val="0"/>
                                  <w:marTop w:val="0"/>
                                  <w:marBottom w:val="167"/>
                                  <w:divBdr>
                                    <w:top w:val="single" w:sz="2" w:space="0" w:color="auto"/>
                                    <w:left w:val="single" w:sz="2" w:space="25" w:color="auto"/>
                                    <w:bottom w:val="single" w:sz="2" w:space="0" w:color="auto"/>
                                    <w:right w:val="single" w:sz="2" w:space="0" w:color="auto"/>
                                  </w:divBdr>
                                </w:div>
                                <w:div w:id="2109349713">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900746598">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1537348255">
          <w:marLeft w:val="0"/>
          <w:marRight w:val="0"/>
          <w:marTop w:val="100"/>
          <w:marBottom w:val="100"/>
          <w:divBdr>
            <w:top w:val="none" w:sz="0" w:space="0" w:color="auto"/>
            <w:left w:val="none" w:sz="0" w:space="0" w:color="auto"/>
            <w:bottom w:val="none" w:sz="0" w:space="0" w:color="auto"/>
            <w:right w:val="none" w:sz="0" w:space="0" w:color="auto"/>
          </w:divBdr>
          <w:divsChild>
            <w:div w:id="120618595">
              <w:marLeft w:val="0"/>
              <w:marRight w:val="0"/>
              <w:marTop w:val="0"/>
              <w:marBottom w:val="0"/>
              <w:divBdr>
                <w:top w:val="none" w:sz="0" w:space="0" w:color="auto"/>
                <w:left w:val="none" w:sz="0" w:space="0" w:color="auto"/>
                <w:bottom w:val="none" w:sz="0" w:space="0" w:color="auto"/>
                <w:right w:val="none" w:sz="0" w:space="0" w:color="auto"/>
              </w:divBdr>
              <w:divsChild>
                <w:div w:id="505874439">
                  <w:marLeft w:val="0"/>
                  <w:marRight w:val="0"/>
                  <w:marTop w:val="0"/>
                  <w:marBottom w:val="0"/>
                  <w:divBdr>
                    <w:top w:val="none" w:sz="0" w:space="0" w:color="auto"/>
                    <w:left w:val="none" w:sz="0" w:space="0" w:color="auto"/>
                    <w:bottom w:val="none" w:sz="0" w:space="0" w:color="auto"/>
                    <w:right w:val="none" w:sz="0" w:space="0" w:color="auto"/>
                  </w:divBdr>
                  <w:divsChild>
                    <w:div w:id="2129931601">
                      <w:marLeft w:val="0"/>
                      <w:marRight w:val="0"/>
                      <w:marTop w:val="0"/>
                      <w:marBottom w:val="0"/>
                      <w:divBdr>
                        <w:top w:val="none" w:sz="0" w:space="0" w:color="auto"/>
                        <w:left w:val="none" w:sz="0" w:space="0" w:color="auto"/>
                        <w:bottom w:val="none" w:sz="0" w:space="0" w:color="auto"/>
                        <w:right w:val="none" w:sz="0" w:space="0" w:color="auto"/>
                      </w:divBdr>
                      <w:divsChild>
                        <w:div w:id="120224743">
                          <w:marLeft w:val="0"/>
                          <w:marRight w:val="0"/>
                          <w:marTop w:val="0"/>
                          <w:marBottom w:val="0"/>
                          <w:divBdr>
                            <w:top w:val="none" w:sz="0" w:space="0" w:color="auto"/>
                            <w:left w:val="none" w:sz="0" w:space="0" w:color="auto"/>
                            <w:bottom w:val="none" w:sz="0" w:space="0" w:color="auto"/>
                            <w:right w:val="none" w:sz="0" w:space="0" w:color="auto"/>
                          </w:divBdr>
                          <w:divsChild>
                            <w:div w:id="1784109329">
                              <w:marLeft w:val="0"/>
                              <w:marRight w:val="0"/>
                              <w:marTop w:val="0"/>
                              <w:marBottom w:val="0"/>
                              <w:divBdr>
                                <w:top w:val="none" w:sz="0" w:space="0" w:color="auto"/>
                                <w:left w:val="none" w:sz="0" w:space="0" w:color="auto"/>
                                <w:bottom w:val="none" w:sz="0" w:space="0" w:color="auto"/>
                                <w:right w:val="none" w:sz="0" w:space="0" w:color="auto"/>
                              </w:divBdr>
                              <w:divsChild>
                                <w:div w:id="18112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10861">
          <w:marLeft w:val="0"/>
          <w:marRight w:val="0"/>
          <w:marTop w:val="100"/>
          <w:marBottom w:val="100"/>
          <w:divBdr>
            <w:top w:val="none" w:sz="0" w:space="0" w:color="auto"/>
            <w:left w:val="none" w:sz="0" w:space="0" w:color="auto"/>
            <w:bottom w:val="none" w:sz="0" w:space="0" w:color="auto"/>
            <w:right w:val="none" w:sz="0" w:space="0" w:color="auto"/>
          </w:divBdr>
          <w:divsChild>
            <w:div w:id="1429042725">
              <w:marLeft w:val="0"/>
              <w:marRight w:val="0"/>
              <w:marTop w:val="0"/>
              <w:marBottom w:val="0"/>
              <w:divBdr>
                <w:top w:val="none" w:sz="0" w:space="0" w:color="auto"/>
                <w:left w:val="none" w:sz="0" w:space="0" w:color="auto"/>
                <w:bottom w:val="none" w:sz="0" w:space="0" w:color="auto"/>
                <w:right w:val="none" w:sz="0" w:space="0" w:color="auto"/>
              </w:divBdr>
              <w:divsChild>
                <w:div w:id="1248616043">
                  <w:marLeft w:val="0"/>
                  <w:marRight w:val="0"/>
                  <w:marTop w:val="0"/>
                  <w:marBottom w:val="0"/>
                  <w:divBdr>
                    <w:top w:val="none" w:sz="0" w:space="0" w:color="auto"/>
                    <w:left w:val="none" w:sz="0" w:space="0" w:color="auto"/>
                    <w:bottom w:val="none" w:sz="0" w:space="0" w:color="auto"/>
                    <w:right w:val="none" w:sz="0" w:space="0" w:color="auto"/>
                  </w:divBdr>
                  <w:divsChild>
                    <w:div w:id="1390301425">
                      <w:marLeft w:val="0"/>
                      <w:marRight w:val="0"/>
                      <w:marTop w:val="0"/>
                      <w:marBottom w:val="0"/>
                      <w:divBdr>
                        <w:top w:val="none" w:sz="0" w:space="0" w:color="auto"/>
                        <w:left w:val="none" w:sz="0" w:space="0" w:color="auto"/>
                        <w:bottom w:val="none" w:sz="0" w:space="0" w:color="auto"/>
                        <w:right w:val="none" w:sz="0" w:space="0" w:color="auto"/>
                      </w:divBdr>
                      <w:divsChild>
                        <w:div w:id="1048602600">
                          <w:marLeft w:val="0"/>
                          <w:marRight w:val="0"/>
                          <w:marTop w:val="0"/>
                          <w:marBottom w:val="0"/>
                          <w:divBdr>
                            <w:top w:val="none" w:sz="0" w:space="0" w:color="auto"/>
                            <w:left w:val="none" w:sz="0" w:space="0" w:color="auto"/>
                            <w:bottom w:val="none" w:sz="0" w:space="0" w:color="auto"/>
                            <w:right w:val="none" w:sz="0" w:space="0" w:color="auto"/>
                          </w:divBdr>
                          <w:divsChild>
                            <w:div w:id="2063017635">
                              <w:marLeft w:val="0"/>
                              <w:marRight w:val="0"/>
                              <w:marTop w:val="0"/>
                              <w:marBottom w:val="0"/>
                              <w:divBdr>
                                <w:top w:val="none" w:sz="0" w:space="0" w:color="auto"/>
                                <w:left w:val="none" w:sz="0" w:space="0" w:color="auto"/>
                                <w:bottom w:val="none" w:sz="0" w:space="0" w:color="auto"/>
                                <w:right w:val="none" w:sz="0" w:space="0" w:color="auto"/>
                              </w:divBdr>
                              <w:divsChild>
                                <w:div w:id="405613910">
                                  <w:marLeft w:val="0"/>
                                  <w:marRight w:val="0"/>
                                  <w:marTop w:val="334"/>
                                  <w:marBottom w:val="417"/>
                                  <w:divBdr>
                                    <w:top w:val="none" w:sz="0" w:space="0" w:color="auto"/>
                                    <w:left w:val="none" w:sz="0" w:space="0" w:color="auto"/>
                                    <w:bottom w:val="none" w:sz="0" w:space="0" w:color="auto"/>
                                    <w:right w:val="none" w:sz="0" w:space="0" w:color="auto"/>
                                  </w:divBdr>
                                  <w:divsChild>
                                    <w:div w:id="820390859">
                                      <w:marLeft w:val="0"/>
                                      <w:marRight w:val="0"/>
                                      <w:marTop w:val="0"/>
                                      <w:marBottom w:val="0"/>
                                      <w:divBdr>
                                        <w:top w:val="none" w:sz="0" w:space="0" w:color="auto"/>
                                        <w:left w:val="none" w:sz="0" w:space="0" w:color="auto"/>
                                        <w:bottom w:val="none" w:sz="0" w:space="0" w:color="auto"/>
                                        <w:right w:val="none" w:sz="0" w:space="0" w:color="auto"/>
                                      </w:divBdr>
                                      <w:divsChild>
                                        <w:div w:id="2101487159">
                                          <w:marLeft w:val="0"/>
                                          <w:marRight w:val="0"/>
                                          <w:marTop w:val="0"/>
                                          <w:marBottom w:val="0"/>
                                          <w:divBdr>
                                            <w:top w:val="none" w:sz="0" w:space="0" w:color="auto"/>
                                            <w:left w:val="none" w:sz="0" w:space="0" w:color="auto"/>
                                            <w:bottom w:val="none" w:sz="0" w:space="0" w:color="auto"/>
                                            <w:right w:val="none" w:sz="0" w:space="0" w:color="auto"/>
                                          </w:divBdr>
                                        </w:div>
                                      </w:divsChild>
                                    </w:div>
                                    <w:div w:id="2027291235">
                                      <w:marLeft w:val="0"/>
                                      <w:marRight w:val="0"/>
                                      <w:marTop w:val="0"/>
                                      <w:marBottom w:val="0"/>
                                      <w:divBdr>
                                        <w:top w:val="none" w:sz="0" w:space="0" w:color="auto"/>
                                        <w:left w:val="none" w:sz="0" w:space="0" w:color="auto"/>
                                        <w:bottom w:val="none" w:sz="0" w:space="0" w:color="auto"/>
                                        <w:right w:val="none" w:sz="0" w:space="0" w:color="auto"/>
                                      </w:divBdr>
                                      <w:divsChild>
                                        <w:div w:id="727873220">
                                          <w:marLeft w:val="0"/>
                                          <w:marRight w:val="0"/>
                                          <w:marTop w:val="0"/>
                                          <w:marBottom w:val="0"/>
                                          <w:divBdr>
                                            <w:top w:val="none" w:sz="0" w:space="0" w:color="auto"/>
                                            <w:left w:val="none" w:sz="0" w:space="0" w:color="auto"/>
                                            <w:bottom w:val="none" w:sz="0" w:space="0" w:color="auto"/>
                                            <w:right w:val="none" w:sz="0" w:space="0" w:color="auto"/>
                                          </w:divBdr>
                                        </w:div>
                                      </w:divsChild>
                                    </w:div>
                                    <w:div w:id="619729413">
                                      <w:marLeft w:val="0"/>
                                      <w:marRight w:val="0"/>
                                      <w:marTop w:val="0"/>
                                      <w:marBottom w:val="0"/>
                                      <w:divBdr>
                                        <w:top w:val="none" w:sz="0" w:space="0" w:color="auto"/>
                                        <w:left w:val="none" w:sz="0" w:space="0" w:color="auto"/>
                                        <w:bottom w:val="none" w:sz="0" w:space="0" w:color="auto"/>
                                        <w:right w:val="none" w:sz="0" w:space="0" w:color="auto"/>
                                      </w:divBdr>
                                      <w:divsChild>
                                        <w:div w:id="120005608">
                                          <w:marLeft w:val="0"/>
                                          <w:marRight w:val="0"/>
                                          <w:marTop w:val="0"/>
                                          <w:marBottom w:val="0"/>
                                          <w:divBdr>
                                            <w:top w:val="none" w:sz="0" w:space="0" w:color="auto"/>
                                            <w:left w:val="none" w:sz="0" w:space="0" w:color="auto"/>
                                            <w:bottom w:val="none" w:sz="0" w:space="0" w:color="auto"/>
                                            <w:right w:val="none" w:sz="0" w:space="0" w:color="auto"/>
                                          </w:divBdr>
                                        </w:div>
                                        <w:div w:id="671374970">
                                          <w:marLeft w:val="0"/>
                                          <w:marRight w:val="0"/>
                                          <w:marTop w:val="0"/>
                                          <w:marBottom w:val="0"/>
                                          <w:divBdr>
                                            <w:top w:val="none" w:sz="0" w:space="0" w:color="auto"/>
                                            <w:left w:val="none" w:sz="0" w:space="0" w:color="auto"/>
                                            <w:bottom w:val="none" w:sz="0" w:space="0" w:color="auto"/>
                                            <w:right w:val="none" w:sz="0" w:space="0" w:color="auto"/>
                                          </w:divBdr>
                                          <w:divsChild>
                                            <w:div w:id="3941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1163">
                                  <w:blockQuote w:val="1"/>
                                  <w:marLeft w:val="0"/>
                                  <w:marRight w:val="0"/>
                                  <w:marTop w:val="0"/>
                                  <w:marBottom w:val="167"/>
                                  <w:divBdr>
                                    <w:top w:val="single" w:sz="2" w:space="0" w:color="auto"/>
                                    <w:left w:val="single" w:sz="2" w:space="25" w:color="auto"/>
                                    <w:bottom w:val="single" w:sz="2" w:space="0" w:color="auto"/>
                                    <w:right w:val="single" w:sz="2" w:space="0" w:color="auto"/>
                                  </w:divBdr>
                                </w:div>
                                <w:div w:id="461272075">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737023617">
          <w:marLeft w:val="0"/>
          <w:marRight w:val="0"/>
          <w:marTop w:val="100"/>
          <w:marBottom w:val="100"/>
          <w:divBdr>
            <w:top w:val="none" w:sz="0" w:space="0" w:color="auto"/>
            <w:left w:val="none" w:sz="0" w:space="0" w:color="auto"/>
            <w:bottom w:val="none" w:sz="0" w:space="0" w:color="auto"/>
            <w:right w:val="none" w:sz="0" w:space="0" w:color="auto"/>
          </w:divBdr>
          <w:divsChild>
            <w:div w:id="1027869805">
              <w:marLeft w:val="0"/>
              <w:marRight w:val="0"/>
              <w:marTop w:val="0"/>
              <w:marBottom w:val="0"/>
              <w:divBdr>
                <w:top w:val="none" w:sz="0" w:space="0" w:color="auto"/>
                <w:left w:val="none" w:sz="0" w:space="0" w:color="auto"/>
                <w:bottom w:val="none" w:sz="0" w:space="0" w:color="auto"/>
                <w:right w:val="none" w:sz="0" w:space="0" w:color="auto"/>
              </w:divBdr>
              <w:divsChild>
                <w:div w:id="1549536502">
                  <w:marLeft w:val="0"/>
                  <w:marRight w:val="0"/>
                  <w:marTop w:val="0"/>
                  <w:marBottom w:val="0"/>
                  <w:divBdr>
                    <w:top w:val="none" w:sz="0" w:space="0" w:color="auto"/>
                    <w:left w:val="none" w:sz="0" w:space="0" w:color="auto"/>
                    <w:bottom w:val="none" w:sz="0" w:space="0" w:color="auto"/>
                    <w:right w:val="none" w:sz="0" w:space="0" w:color="auto"/>
                  </w:divBdr>
                  <w:divsChild>
                    <w:div w:id="967124280">
                      <w:marLeft w:val="0"/>
                      <w:marRight w:val="0"/>
                      <w:marTop w:val="0"/>
                      <w:marBottom w:val="0"/>
                      <w:divBdr>
                        <w:top w:val="none" w:sz="0" w:space="0" w:color="auto"/>
                        <w:left w:val="none" w:sz="0" w:space="0" w:color="auto"/>
                        <w:bottom w:val="none" w:sz="0" w:space="0" w:color="auto"/>
                        <w:right w:val="none" w:sz="0" w:space="0" w:color="auto"/>
                      </w:divBdr>
                      <w:divsChild>
                        <w:div w:id="1314413786">
                          <w:marLeft w:val="0"/>
                          <w:marRight w:val="0"/>
                          <w:marTop w:val="0"/>
                          <w:marBottom w:val="0"/>
                          <w:divBdr>
                            <w:top w:val="none" w:sz="0" w:space="0" w:color="auto"/>
                            <w:left w:val="none" w:sz="0" w:space="0" w:color="auto"/>
                            <w:bottom w:val="none" w:sz="0" w:space="0" w:color="auto"/>
                            <w:right w:val="none" w:sz="0" w:space="0" w:color="auto"/>
                          </w:divBdr>
                          <w:divsChild>
                            <w:div w:id="674725862">
                              <w:marLeft w:val="0"/>
                              <w:marRight w:val="0"/>
                              <w:marTop w:val="0"/>
                              <w:marBottom w:val="0"/>
                              <w:divBdr>
                                <w:top w:val="none" w:sz="0" w:space="0" w:color="auto"/>
                                <w:left w:val="none" w:sz="0" w:space="0" w:color="auto"/>
                                <w:bottom w:val="none" w:sz="0" w:space="0" w:color="auto"/>
                                <w:right w:val="none" w:sz="0" w:space="0" w:color="auto"/>
                              </w:divBdr>
                              <w:divsChild>
                                <w:div w:id="17375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625">
          <w:marLeft w:val="0"/>
          <w:marRight w:val="0"/>
          <w:marTop w:val="100"/>
          <w:marBottom w:val="100"/>
          <w:divBdr>
            <w:top w:val="none" w:sz="0" w:space="0" w:color="auto"/>
            <w:left w:val="none" w:sz="0" w:space="0" w:color="auto"/>
            <w:bottom w:val="none" w:sz="0" w:space="0" w:color="auto"/>
            <w:right w:val="none" w:sz="0" w:space="0" w:color="auto"/>
          </w:divBdr>
          <w:divsChild>
            <w:div w:id="716929092">
              <w:marLeft w:val="0"/>
              <w:marRight w:val="0"/>
              <w:marTop w:val="0"/>
              <w:marBottom w:val="0"/>
              <w:divBdr>
                <w:top w:val="none" w:sz="0" w:space="0" w:color="auto"/>
                <w:left w:val="none" w:sz="0" w:space="0" w:color="auto"/>
                <w:bottom w:val="none" w:sz="0" w:space="0" w:color="auto"/>
                <w:right w:val="none" w:sz="0" w:space="0" w:color="auto"/>
              </w:divBdr>
              <w:divsChild>
                <w:div w:id="1256863856">
                  <w:marLeft w:val="0"/>
                  <w:marRight w:val="0"/>
                  <w:marTop w:val="0"/>
                  <w:marBottom w:val="0"/>
                  <w:divBdr>
                    <w:top w:val="none" w:sz="0" w:space="0" w:color="auto"/>
                    <w:left w:val="none" w:sz="0" w:space="0" w:color="auto"/>
                    <w:bottom w:val="none" w:sz="0" w:space="0" w:color="auto"/>
                    <w:right w:val="none" w:sz="0" w:space="0" w:color="auto"/>
                  </w:divBdr>
                  <w:divsChild>
                    <w:div w:id="807628836">
                      <w:marLeft w:val="0"/>
                      <w:marRight w:val="0"/>
                      <w:marTop w:val="0"/>
                      <w:marBottom w:val="0"/>
                      <w:divBdr>
                        <w:top w:val="none" w:sz="0" w:space="0" w:color="auto"/>
                        <w:left w:val="none" w:sz="0" w:space="0" w:color="auto"/>
                        <w:bottom w:val="none" w:sz="0" w:space="0" w:color="auto"/>
                        <w:right w:val="none" w:sz="0" w:space="0" w:color="auto"/>
                      </w:divBdr>
                      <w:divsChild>
                        <w:div w:id="318770578">
                          <w:marLeft w:val="0"/>
                          <w:marRight w:val="0"/>
                          <w:marTop w:val="0"/>
                          <w:marBottom w:val="0"/>
                          <w:divBdr>
                            <w:top w:val="none" w:sz="0" w:space="0" w:color="auto"/>
                            <w:left w:val="none" w:sz="0" w:space="0" w:color="auto"/>
                            <w:bottom w:val="none" w:sz="0" w:space="0" w:color="auto"/>
                            <w:right w:val="none" w:sz="0" w:space="0" w:color="auto"/>
                          </w:divBdr>
                          <w:divsChild>
                            <w:div w:id="1511993878">
                              <w:marLeft w:val="0"/>
                              <w:marRight w:val="0"/>
                              <w:marTop w:val="0"/>
                              <w:marBottom w:val="0"/>
                              <w:divBdr>
                                <w:top w:val="none" w:sz="0" w:space="0" w:color="auto"/>
                                <w:left w:val="none" w:sz="0" w:space="0" w:color="auto"/>
                                <w:bottom w:val="none" w:sz="0" w:space="0" w:color="auto"/>
                                <w:right w:val="none" w:sz="0" w:space="0" w:color="auto"/>
                              </w:divBdr>
                              <w:divsChild>
                                <w:div w:id="1942375493">
                                  <w:marLeft w:val="0"/>
                                  <w:marRight w:val="0"/>
                                  <w:marTop w:val="334"/>
                                  <w:marBottom w:val="417"/>
                                  <w:divBdr>
                                    <w:top w:val="none" w:sz="0" w:space="0" w:color="auto"/>
                                    <w:left w:val="none" w:sz="0" w:space="0" w:color="auto"/>
                                    <w:bottom w:val="none" w:sz="0" w:space="0" w:color="auto"/>
                                    <w:right w:val="none" w:sz="0" w:space="0" w:color="auto"/>
                                  </w:divBdr>
                                  <w:divsChild>
                                    <w:div w:id="747074818">
                                      <w:marLeft w:val="0"/>
                                      <w:marRight w:val="0"/>
                                      <w:marTop w:val="0"/>
                                      <w:marBottom w:val="0"/>
                                      <w:divBdr>
                                        <w:top w:val="none" w:sz="0" w:space="0" w:color="auto"/>
                                        <w:left w:val="none" w:sz="0" w:space="0" w:color="auto"/>
                                        <w:bottom w:val="none" w:sz="0" w:space="0" w:color="auto"/>
                                        <w:right w:val="none" w:sz="0" w:space="0" w:color="auto"/>
                                      </w:divBdr>
                                      <w:divsChild>
                                        <w:div w:id="1635138572">
                                          <w:marLeft w:val="0"/>
                                          <w:marRight w:val="0"/>
                                          <w:marTop w:val="0"/>
                                          <w:marBottom w:val="0"/>
                                          <w:divBdr>
                                            <w:top w:val="none" w:sz="0" w:space="0" w:color="auto"/>
                                            <w:left w:val="none" w:sz="0" w:space="0" w:color="auto"/>
                                            <w:bottom w:val="none" w:sz="0" w:space="0" w:color="auto"/>
                                            <w:right w:val="none" w:sz="0" w:space="0" w:color="auto"/>
                                          </w:divBdr>
                                        </w:div>
                                      </w:divsChild>
                                    </w:div>
                                    <w:div w:id="872107809">
                                      <w:marLeft w:val="0"/>
                                      <w:marRight w:val="0"/>
                                      <w:marTop w:val="0"/>
                                      <w:marBottom w:val="0"/>
                                      <w:divBdr>
                                        <w:top w:val="none" w:sz="0" w:space="0" w:color="auto"/>
                                        <w:left w:val="none" w:sz="0" w:space="0" w:color="auto"/>
                                        <w:bottom w:val="none" w:sz="0" w:space="0" w:color="auto"/>
                                        <w:right w:val="none" w:sz="0" w:space="0" w:color="auto"/>
                                      </w:divBdr>
                                      <w:divsChild>
                                        <w:div w:id="1835532743">
                                          <w:marLeft w:val="0"/>
                                          <w:marRight w:val="0"/>
                                          <w:marTop w:val="0"/>
                                          <w:marBottom w:val="0"/>
                                          <w:divBdr>
                                            <w:top w:val="none" w:sz="0" w:space="0" w:color="auto"/>
                                            <w:left w:val="none" w:sz="0" w:space="0" w:color="auto"/>
                                            <w:bottom w:val="none" w:sz="0" w:space="0" w:color="auto"/>
                                            <w:right w:val="none" w:sz="0" w:space="0" w:color="auto"/>
                                          </w:divBdr>
                                        </w:div>
                                      </w:divsChild>
                                    </w:div>
                                    <w:div w:id="1911647436">
                                      <w:marLeft w:val="0"/>
                                      <w:marRight w:val="0"/>
                                      <w:marTop w:val="0"/>
                                      <w:marBottom w:val="0"/>
                                      <w:divBdr>
                                        <w:top w:val="none" w:sz="0" w:space="0" w:color="auto"/>
                                        <w:left w:val="none" w:sz="0" w:space="0" w:color="auto"/>
                                        <w:bottom w:val="none" w:sz="0" w:space="0" w:color="auto"/>
                                        <w:right w:val="none" w:sz="0" w:space="0" w:color="auto"/>
                                      </w:divBdr>
                                      <w:divsChild>
                                        <w:div w:id="1216546323">
                                          <w:marLeft w:val="0"/>
                                          <w:marRight w:val="0"/>
                                          <w:marTop w:val="0"/>
                                          <w:marBottom w:val="0"/>
                                          <w:divBdr>
                                            <w:top w:val="none" w:sz="0" w:space="0" w:color="auto"/>
                                            <w:left w:val="none" w:sz="0" w:space="0" w:color="auto"/>
                                            <w:bottom w:val="none" w:sz="0" w:space="0" w:color="auto"/>
                                            <w:right w:val="none" w:sz="0" w:space="0" w:color="auto"/>
                                          </w:divBdr>
                                        </w:div>
                                        <w:div w:id="2017003367">
                                          <w:marLeft w:val="0"/>
                                          <w:marRight w:val="0"/>
                                          <w:marTop w:val="0"/>
                                          <w:marBottom w:val="0"/>
                                          <w:divBdr>
                                            <w:top w:val="none" w:sz="0" w:space="0" w:color="auto"/>
                                            <w:left w:val="none" w:sz="0" w:space="0" w:color="auto"/>
                                            <w:bottom w:val="none" w:sz="0" w:space="0" w:color="auto"/>
                                            <w:right w:val="none" w:sz="0" w:space="0" w:color="auto"/>
                                          </w:divBdr>
                                          <w:divsChild>
                                            <w:div w:id="4408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47765">
                                  <w:blockQuote w:val="1"/>
                                  <w:marLeft w:val="0"/>
                                  <w:marRight w:val="0"/>
                                  <w:marTop w:val="0"/>
                                  <w:marBottom w:val="167"/>
                                  <w:divBdr>
                                    <w:top w:val="single" w:sz="2" w:space="0" w:color="auto"/>
                                    <w:left w:val="single" w:sz="2" w:space="25" w:color="auto"/>
                                    <w:bottom w:val="single" w:sz="2" w:space="0" w:color="auto"/>
                                    <w:right w:val="single" w:sz="2" w:space="0" w:color="auto"/>
                                  </w:divBdr>
                                </w:div>
                                <w:div w:id="982658384">
                                  <w:blockQuote w:val="1"/>
                                  <w:marLeft w:val="0"/>
                                  <w:marRight w:val="0"/>
                                  <w:marTop w:val="0"/>
                                  <w:marBottom w:val="167"/>
                                  <w:divBdr>
                                    <w:top w:val="single" w:sz="2" w:space="0" w:color="auto"/>
                                    <w:left w:val="single" w:sz="2" w:space="25" w:color="auto"/>
                                    <w:bottom w:val="single" w:sz="2" w:space="0" w:color="auto"/>
                                    <w:right w:val="single" w:sz="2" w:space="0" w:color="auto"/>
                                  </w:divBdr>
                                </w:div>
                                <w:div w:id="2023700354">
                                  <w:blockQuote w:val="1"/>
                                  <w:marLeft w:val="0"/>
                                  <w:marRight w:val="0"/>
                                  <w:marTop w:val="0"/>
                                  <w:marBottom w:val="167"/>
                                  <w:divBdr>
                                    <w:top w:val="single" w:sz="2" w:space="0" w:color="auto"/>
                                    <w:left w:val="single" w:sz="2" w:space="25" w:color="auto"/>
                                    <w:bottom w:val="single" w:sz="2" w:space="0" w:color="auto"/>
                                    <w:right w:val="single" w:sz="2" w:space="0" w:color="auto"/>
                                  </w:divBdr>
                                </w:div>
                                <w:div w:id="1428892514">
                                  <w:blockQuote w:val="1"/>
                                  <w:marLeft w:val="0"/>
                                  <w:marRight w:val="0"/>
                                  <w:marTop w:val="0"/>
                                  <w:marBottom w:val="167"/>
                                  <w:divBdr>
                                    <w:top w:val="single" w:sz="2" w:space="0" w:color="auto"/>
                                    <w:left w:val="single" w:sz="2" w:space="25" w:color="auto"/>
                                    <w:bottom w:val="single" w:sz="2" w:space="0" w:color="auto"/>
                                    <w:right w:val="single" w:sz="2" w:space="0" w:color="auto"/>
                                  </w:divBdr>
                                </w:div>
                              </w:divsChild>
                            </w:div>
                          </w:divsChild>
                        </w:div>
                      </w:divsChild>
                    </w:div>
                  </w:divsChild>
                </w:div>
              </w:divsChild>
            </w:div>
          </w:divsChild>
        </w:div>
        <w:div w:id="1098139428">
          <w:marLeft w:val="0"/>
          <w:marRight w:val="0"/>
          <w:marTop w:val="100"/>
          <w:marBottom w:val="100"/>
          <w:divBdr>
            <w:top w:val="none" w:sz="0" w:space="0" w:color="auto"/>
            <w:left w:val="none" w:sz="0" w:space="0" w:color="auto"/>
            <w:bottom w:val="none" w:sz="0" w:space="0" w:color="auto"/>
            <w:right w:val="none" w:sz="0" w:space="0" w:color="auto"/>
          </w:divBdr>
          <w:divsChild>
            <w:div w:id="1433403824">
              <w:marLeft w:val="0"/>
              <w:marRight w:val="0"/>
              <w:marTop w:val="0"/>
              <w:marBottom w:val="0"/>
              <w:divBdr>
                <w:top w:val="none" w:sz="0" w:space="0" w:color="auto"/>
                <w:left w:val="none" w:sz="0" w:space="0" w:color="auto"/>
                <w:bottom w:val="none" w:sz="0" w:space="0" w:color="auto"/>
                <w:right w:val="none" w:sz="0" w:space="0" w:color="auto"/>
              </w:divBdr>
              <w:divsChild>
                <w:div w:id="886914805">
                  <w:marLeft w:val="0"/>
                  <w:marRight w:val="0"/>
                  <w:marTop w:val="0"/>
                  <w:marBottom w:val="0"/>
                  <w:divBdr>
                    <w:top w:val="none" w:sz="0" w:space="0" w:color="auto"/>
                    <w:left w:val="none" w:sz="0" w:space="0" w:color="auto"/>
                    <w:bottom w:val="none" w:sz="0" w:space="0" w:color="auto"/>
                    <w:right w:val="none" w:sz="0" w:space="0" w:color="auto"/>
                  </w:divBdr>
                  <w:divsChild>
                    <w:div w:id="1541935413">
                      <w:marLeft w:val="0"/>
                      <w:marRight w:val="0"/>
                      <w:marTop w:val="0"/>
                      <w:marBottom w:val="0"/>
                      <w:divBdr>
                        <w:top w:val="none" w:sz="0" w:space="0" w:color="auto"/>
                        <w:left w:val="none" w:sz="0" w:space="0" w:color="auto"/>
                        <w:bottom w:val="none" w:sz="0" w:space="0" w:color="auto"/>
                        <w:right w:val="none" w:sz="0" w:space="0" w:color="auto"/>
                      </w:divBdr>
                      <w:divsChild>
                        <w:div w:id="1102533887">
                          <w:marLeft w:val="0"/>
                          <w:marRight w:val="0"/>
                          <w:marTop w:val="0"/>
                          <w:marBottom w:val="0"/>
                          <w:divBdr>
                            <w:top w:val="none" w:sz="0" w:space="0" w:color="auto"/>
                            <w:left w:val="none" w:sz="0" w:space="0" w:color="auto"/>
                            <w:bottom w:val="none" w:sz="0" w:space="0" w:color="auto"/>
                            <w:right w:val="none" w:sz="0" w:space="0" w:color="auto"/>
                          </w:divBdr>
                          <w:divsChild>
                            <w:div w:id="434793875">
                              <w:marLeft w:val="0"/>
                              <w:marRight w:val="0"/>
                              <w:marTop w:val="0"/>
                              <w:marBottom w:val="0"/>
                              <w:divBdr>
                                <w:top w:val="none" w:sz="0" w:space="0" w:color="auto"/>
                                <w:left w:val="none" w:sz="0" w:space="0" w:color="auto"/>
                                <w:bottom w:val="none" w:sz="0" w:space="0" w:color="auto"/>
                                <w:right w:val="none" w:sz="0" w:space="0" w:color="auto"/>
                              </w:divBdr>
                              <w:divsChild>
                                <w:div w:id="1787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627081">
          <w:marLeft w:val="0"/>
          <w:marRight w:val="0"/>
          <w:marTop w:val="100"/>
          <w:marBottom w:val="100"/>
          <w:divBdr>
            <w:top w:val="none" w:sz="0" w:space="0" w:color="auto"/>
            <w:left w:val="none" w:sz="0" w:space="0" w:color="auto"/>
            <w:bottom w:val="none" w:sz="0" w:space="0" w:color="auto"/>
            <w:right w:val="none" w:sz="0" w:space="0" w:color="auto"/>
          </w:divBdr>
          <w:divsChild>
            <w:div w:id="1626691007">
              <w:marLeft w:val="0"/>
              <w:marRight w:val="0"/>
              <w:marTop w:val="0"/>
              <w:marBottom w:val="0"/>
              <w:divBdr>
                <w:top w:val="none" w:sz="0" w:space="0" w:color="auto"/>
                <w:left w:val="none" w:sz="0" w:space="0" w:color="auto"/>
                <w:bottom w:val="none" w:sz="0" w:space="0" w:color="auto"/>
                <w:right w:val="none" w:sz="0" w:space="0" w:color="auto"/>
              </w:divBdr>
              <w:divsChild>
                <w:div w:id="496043124">
                  <w:marLeft w:val="0"/>
                  <w:marRight w:val="0"/>
                  <w:marTop w:val="0"/>
                  <w:marBottom w:val="0"/>
                  <w:divBdr>
                    <w:top w:val="none" w:sz="0" w:space="0" w:color="auto"/>
                    <w:left w:val="none" w:sz="0" w:space="0" w:color="auto"/>
                    <w:bottom w:val="none" w:sz="0" w:space="0" w:color="auto"/>
                    <w:right w:val="none" w:sz="0" w:space="0" w:color="auto"/>
                  </w:divBdr>
                  <w:divsChild>
                    <w:div w:id="1344090767">
                      <w:marLeft w:val="0"/>
                      <w:marRight w:val="0"/>
                      <w:marTop w:val="0"/>
                      <w:marBottom w:val="0"/>
                      <w:divBdr>
                        <w:top w:val="none" w:sz="0" w:space="0" w:color="auto"/>
                        <w:left w:val="none" w:sz="0" w:space="0" w:color="auto"/>
                        <w:bottom w:val="none" w:sz="0" w:space="0" w:color="auto"/>
                        <w:right w:val="none" w:sz="0" w:space="0" w:color="auto"/>
                      </w:divBdr>
                      <w:divsChild>
                        <w:div w:id="1459951152">
                          <w:marLeft w:val="0"/>
                          <w:marRight w:val="0"/>
                          <w:marTop w:val="0"/>
                          <w:marBottom w:val="0"/>
                          <w:divBdr>
                            <w:top w:val="none" w:sz="0" w:space="0" w:color="auto"/>
                            <w:left w:val="none" w:sz="0" w:space="0" w:color="auto"/>
                            <w:bottom w:val="none" w:sz="0" w:space="0" w:color="auto"/>
                            <w:right w:val="none" w:sz="0" w:space="0" w:color="auto"/>
                          </w:divBdr>
                          <w:divsChild>
                            <w:div w:id="1622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6079">
          <w:marLeft w:val="0"/>
          <w:marRight w:val="0"/>
          <w:marTop w:val="100"/>
          <w:marBottom w:val="100"/>
          <w:divBdr>
            <w:top w:val="none" w:sz="0" w:space="0" w:color="auto"/>
            <w:left w:val="none" w:sz="0" w:space="0" w:color="auto"/>
            <w:bottom w:val="none" w:sz="0" w:space="0" w:color="auto"/>
            <w:right w:val="none" w:sz="0" w:space="0" w:color="auto"/>
          </w:divBdr>
          <w:divsChild>
            <w:div w:id="1569338967">
              <w:marLeft w:val="0"/>
              <w:marRight w:val="0"/>
              <w:marTop w:val="0"/>
              <w:marBottom w:val="0"/>
              <w:divBdr>
                <w:top w:val="none" w:sz="0" w:space="0" w:color="auto"/>
                <w:left w:val="none" w:sz="0" w:space="0" w:color="auto"/>
                <w:bottom w:val="none" w:sz="0" w:space="0" w:color="auto"/>
                <w:right w:val="none" w:sz="0" w:space="0" w:color="auto"/>
              </w:divBdr>
              <w:divsChild>
                <w:div w:id="1135637668">
                  <w:marLeft w:val="0"/>
                  <w:marRight w:val="0"/>
                  <w:marTop w:val="0"/>
                  <w:marBottom w:val="0"/>
                  <w:divBdr>
                    <w:top w:val="none" w:sz="0" w:space="0" w:color="auto"/>
                    <w:left w:val="none" w:sz="0" w:space="0" w:color="auto"/>
                    <w:bottom w:val="none" w:sz="0" w:space="0" w:color="auto"/>
                    <w:right w:val="none" w:sz="0" w:space="0" w:color="auto"/>
                  </w:divBdr>
                  <w:divsChild>
                    <w:div w:id="646710431">
                      <w:marLeft w:val="0"/>
                      <w:marRight w:val="0"/>
                      <w:marTop w:val="0"/>
                      <w:marBottom w:val="0"/>
                      <w:divBdr>
                        <w:top w:val="none" w:sz="0" w:space="0" w:color="auto"/>
                        <w:left w:val="none" w:sz="0" w:space="0" w:color="auto"/>
                        <w:bottom w:val="none" w:sz="0" w:space="0" w:color="auto"/>
                        <w:right w:val="none" w:sz="0" w:space="0" w:color="auto"/>
                      </w:divBdr>
                      <w:divsChild>
                        <w:div w:id="1669287379">
                          <w:marLeft w:val="0"/>
                          <w:marRight w:val="0"/>
                          <w:marTop w:val="0"/>
                          <w:marBottom w:val="0"/>
                          <w:divBdr>
                            <w:top w:val="none" w:sz="0" w:space="0" w:color="auto"/>
                            <w:left w:val="none" w:sz="0" w:space="0" w:color="auto"/>
                            <w:bottom w:val="none" w:sz="0" w:space="0" w:color="auto"/>
                            <w:right w:val="none" w:sz="0" w:space="0" w:color="auto"/>
                          </w:divBdr>
                          <w:divsChild>
                            <w:div w:id="2022588279">
                              <w:marLeft w:val="0"/>
                              <w:marRight w:val="0"/>
                              <w:marTop w:val="0"/>
                              <w:marBottom w:val="0"/>
                              <w:divBdr>
                                <w:top w:val="none" w:sz="0" w:space="0" w:color="auto"/>
                                <w:left w:val="none" w:sz="0" w:space="0" w:color="auto"/>
                                <w:bottom w:val="none" w:sz="0" w:space="0" w:color="auto"/>
                                <w:right w:val="none" w:sz="0" w:space="0" w:color="auto"/>
                              </w:divBdr>
                              <w:divsChild>
                                <w:div w:id="21464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347909">
          <w:marLeft w:val="0"/>
          <w:marRight w:val="0"/>
          <w:marTop w:val="100"/>
          <w:marBottom w:val="100"/>
          <w:divBdr>
            <w:top w:val="none" w:sz="0" w:space="0" w:color="auto"/>
            <w:left w:val="none" w:sz="0" w:space="0" w:color="auto"/>
            <w:bottom w:val="none" w:sz="0" w:space="0" w:color="auto"/>
            <w:right w:val="none" w:sz="0" w:space="0" w:color="auto"/>
          </w:divBdr>
          <w:divsChild>
            <w:div w:id="1412848066">
              <w:marLeft w:val="0"/>
              <w:marRight w:val="0"/>
              <w:marTop w:val="0"/>
              <w:marBottom w:val="0"/>
              <w:divBdr>
                <w:top w:val="none" w:sz="0" w:space="0" w:color="auto"/>
                <w:left w:val="none" w:sz="0" w:space="0" w:color="auto"/>
                <w:bottom w:val="none" w:sz="0" w:space="0" w:color="auto"/>
                <w:right w:val="none" w:sz="0" w:space="0" w:color="auto"/>
              </w:divBdr>
              <w:divsChild>
                <w:div w:id="1818261945">
                  <w:marLeft w:val="0"/>
                  <w:marRight w:val="0"/>
                  <w:marTop w:val="0"/>
                  <w:marBottom w:val="0"/>
                  <w:divBdr>
                    <w:top w:val="none" w:sz="0" w:space="0" w:color="auto"/>
                    <w:left w:val="none" w:sz="0" w:space="0" w:color="auto"/>
                    <w:bottom w:val="none" w:sz="0" w:space="0" w:color="auto"/>
                    <w:right w:val="none" w:sz="0" w:space="0" w:color="auto"/>
                  </w:divBdr>
                  <w:divsChild>
                    <w:div w:id="895361379">
                      <w:marLeft w:val="0"/>
                      <w:marRight w:val="0"/>
                      <w:marTop w:val="0"/>
                      <w:marBottom w:val="0"/>
                      <w:divBdr>
                        <w:top w:val="none" w:sz="0" w:space="0" w:color="auto"/>
                        <w:left w:val="none" w:sz="0" w:space="0" w:color="auto"/>
                        <w:bottom w:val="none" w:sz="0" w:space="0" w:color="auto"/>
                        <w:right w:val="none" w:sz="0" w:space="0" w:color="auto"/>
                      </w:divBdr>
                      <w:divsChild>
                        <w:div w:id="782727982">
                          <w:marLeft w:val="0"/>
                          <w:marRight w:val="0"/>
                          <w:marTop w:val="0"/>
                          <w:marBottom w:val="0"/>
                          <w:divBdr>
                            <w:top w:val="none" w:sz="0" w:space="0" w:color="auto"/>
                            <w:left w:val="none" w:sz="0" w:space="0" w:color="auto"/>
                            <w:bottom w:val="none" w:sz="0" w:space="0" w:color="auto"/>
                            <w:right w:val="none" w:sz="0" w:space="0" w:color="auto"/>
                          </w:divBdr>
                          <w:divsChild>
                            <w:div w:id="5430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17981">
          <w:marLeft w:val="0"/>
          <w:marRight w:val="0"/>
          <w:marTop w:val="100"/>
          <w:marBottom w:val="100"/>
          <w:divBdr>
            <w:top w:val="none" w:sz="0" w:space="0" w:color="auto"/>
            <w:left w:val="none" w:sz="0" w:space="0" w:color="auto"/>
            <w:bottom w:val="none" w:sz="0" w:space="0" w:color="auto"/>
            <w:right w:val="none" w:sz="0" w:space="0" w:color="auto"/>
          </w:divBdr>
          <w:divsChild>
            <w:div w:id="1690138620">
              <w:marLeft w:val="0"/>
              <w:marRight w:val="0"/>
              <w:marTop w:val="0"/>
              <w:marBottom w:val="0"/>
              <w:divBdr>
                <w:top w:val="none" w:sz="0" w:space="0" w:color="auto"/>
                <w:left w:val="none" w:sz="0" w:space="0" w:color="auto"/>
                <w:bottom w:val="none" w:sz="0" w:space="0" w:color="auto"/>
                <w:right w:val="none" w:sz="0" w:space="0" w:color="auto"/>
              </w:divBdr>
              <w:divsChild>
                <w:div w:id="980041802">
                  <w:marLeft w:val="0"/>
                  <w:marRight w:val="0"/>
                  <w:marTop w:val="0"/>
                  <w:marBottom w:val="0"/>
                  <w:divBdr>
                    <w:top w:val="none" w:sz="0" w:space="0" w:color="auto"/>
                    <w:left w:val="none" w:sz="0" w:space="0" w:color="auto"/>
                    <w:bottom w:val="none" w:sz="0" w:space="0" w:color="auto"/>
                    <w:right w:val="none" w:sz="0" w:space="0" w:color="auto"/>
                  </w:divBdr>
                  <w:divsChild>
                    <w:div w:id="1308821209">
                      <w:marLeft w:val="0"/>
                      <w:marRight w:val="0"/>
                      <w:marTop w:val="0"/>
                      <w:marBottom w:val="0"/>
                      <w:divBdr>
                        <w:top w:val="none" w:sz="0" w:space="0" w:color="auto"/>
                        <w:left w:val="none" w:sz="0" w:space="0" w:color="auto"/>
                        <w:bottom w:val="none" w:sz="0" w:space="0" w:color="auto"/>
                        <w:right w:val="none" w:sz="0" w:space="0" w:color="auto"/>
                      </w:divBdr>
                      <w:divsChild>
                        <w:div w:id="1084498772">
                          <w:marLeft w:val="0"/>
                          <w:marRight w:val="0"/>
                          <w:marTop w:val="0"/>
                          <w:marBottom w:val="0"/>
                          <w:divBdr>
                            <w:top w:val="none" w:sz="0" w:space="0" w:color="auto"/>
                            <w:left w:val="none" w:sz="0" w:space="0" w:color="auto"/>
                            <w:bottom w:val="none" w:sz="0" w:space="0" w:color="auto"/>
                            <w:right w:val="none" w:sz="0" w:space="0" w:color="auto"/>
                          </w:divBdr>
                          <w:divsChild>
                            <w:div w:id="1617132444">
                              <w:marLeft w:val="0"/>
                              <w:marRight w:val="0"/>
                              <w:marTop w:val="0"/>
                              <w:marBottom w:val="0"/>
                              <w:divBdr>
                                <w:top w:val="none" w:sz="0" w:space="0" w:color="auto"/>
                                <w:left w:val="none" w:sz="0" w:space="0" w:color="auto"/>
                                <w:bottom w:val="none" w:sz="0" w:space="0" w:color="auto"/>
                                <w:right w:val="none" w:sz="0" w:space="0" w:color="auto"/>
                              </w:divBdr>
                              <w:divsChild>
                                <w:div w:id="3029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297871">
          <w:marLeft w:val="0"/>
          <w:marRight w:val="0"/>
          <w:marTop w:val="100"/>
          <w:marBottom w:val="100"/>
          <w:divBdr>
            <w:top w:val="none" w:sz="0" w:space="0" w:color="auto"/>
            <w:left w:val="none" w:sz="0" w:space="0" w:color="auto"/>
            <w:bottom w:val="none" w:sz="0" w:space="0" w:color="auto"/>
            <w:right w:val="none" w:sz="0" w:space="0" w:color="auto"/>
          </w:divBdr>
          <w:divsChild>
            <w:div w:id="1203446321">
              <w:marLeft w:val="0"/>
              <w:marRight w:val="0"/>
              <w:marTop w:val="0"/>
              <w:marBottom w:val="0"/>
              <w:divBdr>
                <w:top w:val="none" w:sz="0" w:space="0" w:color="auto"/>
                <w:left w:val="none" w:sz="0" w:space="0" w:color="auto"/>
                <w:bottom w:val="none" w:sz="0" w:space="0" w:color="auto"/>
                <w:right w:val="none" w:sz="0" w:space="0" w:color="auto"/>
              </w:divBdr>
              <w:divsChild>
                <w:div w:id="1011837754">
                  <w:marLeft w:val="0"/>
                  <w:marRight w:val="0"/>
                  <w:marTop w:val="0"/>
                  <w:marBottom w:val="0"/>
                  <w:divBdr>
                    <w:top w:val="none" w:sz="0" w:space="0" w:color="auto"/>
                    <w:left w:val="none" w:sz="0" w:space="0" w:color="auto"/>
                    <w:bottom w:val="none" w:sz="0" w:space="0" w:color="auto"/>
                    <w:right w:val="none" w:sz="0" w:space="0" w:color="auto"/>
                  </w:divBdr>
                  <w:divsChild>
                    <w:div w:id="459613895">
                      <w:marLeft w:val="0"/>
                      <w:marRight w:val="0"/>
                      <w:marTop w:val="0"/>
                      <w:marBottom w:val="0"/>
                      <w:divBdr>
                        <w:top w:val="none" w:sz="0" w:space="0" w:color="auto"/>
                        <w:left w:val="none" w:sz="0" w:space="0" w:color="auto"/>
                        <w:bottom w:val="none" w:sz="0" w:space="0" w:color="auto"/>
                        <w:right w:val="none" w:sz="0" w:space="0" w:color="auto"/>
                      </w:divBdr>
                      <w:divsChild>
                        <w:div w:id="1319769364">
                          <w:marLeft w:val="0"/>
                          <w:marRight w:val="0"/>
                          <w:marTop w:val="0"/>
                          <w:marBottom w:val="0"/>
                          <w:divBdr>
                            <w:top w:val="none" w:sz="0" w:space="0" w:color="auto"/>
                            <w:left w:val="none" w:sz="0" w:space="0" w:color="auto"/>
                            <w:bottom w:val="none" w:sz="0" w:space="0" w:color="auto"/>
                            <w:right w:val="none" w:sz="0" w:space="0" w:color="auto"/>
                          </w:divBdr>
                          <w:divsChild>
                            <w:div w:id="19562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540784">
          <w:marLeft w:val="0"/>
          <w:marRight w:val="0"/>
          <w:marTop w:val="100"/>
          <w:marBottom w:val="100"/>
          <w:divBdr>
            <w:top w:val="none" w:sz="0" w:space="0" w:color="auto"/>
            <w:left w:val="none" w:sz="0" w:space="0" w:color="auto"/>
            <w:bottom w:val="none" w:sz="0" w:space="0" w:color="auto"/>
            <w:right w:val="none" w:sz="0" w:space="0" w:color="auto"/>
          </w:divBdr>
          <w:divsChild>
            <w:div w:id="2061708564">
              <w:marLeft w:val="0"/>
              <w:marRight w:val="0"/>
              <w:marTop w:val="0"/>
              <w:marBottom w:val="0"/>
              <w:divBdr>
                <w:top w:val="none" w:sz="0" w:space="0" w:color="auto"/>
                <w:left w:val="none" w:sz="0" w:space="0" w:color="auto"/>
                <w:bottom w:val="none" w:sz="0" w:space="0" w:color="auto"/>
                <w:right w:val="none" w:sz="0" w:space="0" w:color="auto"/>
              </w:divBdr>
              <w:divsChild>
                <w:div w:id="1990132209">
                  <w:marLeft w:val="0"/>
                  <w:marRight w:val="0"/>
                  <w:marTop w:val="0"/>
                  <w:marBottom w:val="0"/>
                  <w:divBdr>
                    <w:top w:val="none" w:sz="0" w:space="0" w:color="auto"/>
                    <w:left w:val="none" w:sz="0" w:space="0" w:color="auto"/>
                    <w:bottom w:val="none" w:sz="0" w:space="0" w:color="auto"/>
                    <w:right w:val="none" w:sz="0" w:space="0" w:color="auto"/>
                  </w:divBdr>
                  <w:divsChild>
                    <w:div w:id="965552234">
                      <w:marLeft w:val="0"/>
                      <w:marRight w:val="0"/>
                      <w:marTop w:val="0"/>
                      <w:marBottom w:val="0"/>
                      <w:divBdr>
                        <w:top w:val="none" w:sz="0" w:space="0" w:color="auto"/>
                        <w:left w:val="none" w:sz="0" w:space="0" w:color="auto"/>
                        <w:bottom w:val="none" w:sz="0" w:space="0" w:color="auto"/>
                        <w:right w:val="none" w:sz="0" w:space="0" w:color="auto"/>
                      </w:divBdr>
                      <w:divsChild>
                        <w:div w:id="1151216010">
                          <w:marLeft w:val="0"/>
                          <w:marRight w:val="0"/>
                          <w:marTop w:val="0"/>
                          <w:marBottom w:val="0"/>
                          <w:divBdr>
                            <w:top w:val="none" w:sz="0" w:space="0" w:color="auto"/>
                            <w:left w:val="none" w:sz="0" w:space="0" w:color="auto"/>
                            <w:bottom w:val="none" w:sz="0" w:space="0" w:color="auto"/>
                            <w:right w:val="none" w:sz="0" w:space="0" w:color="auto"/>
                          </w:divBdr>
                          <w:divsChild>
                            <w:div w:id="1067412269">
                              <w:marLeft w:val="0"/>
                              <w:marRight w:val="0"/>
                              <w:marTop w:val="0"/>
                              <w:marBottom w:val="0"/>
                              <w:divBdr>
                                <w:top w:val="none" w:sz="0" w:space="0" w:color="auto"/>
                                <w:left w:val="none" w:sz="0" w:space="0" w:color="auto"/>
                                <w:bottom w:val="none" w:sz="0" w:space="0" w:color="auto"/>
                                <w:right w:val="none" w:sz="0" w:space="0" w:color="auto"/>
                              </w:divBdr>
                              <w:divsChild>
                                <w:div w:id="1016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94919">
          <w:marLeft w:val="0"/>
          <w:marRight w:val="0"/>
          <w:marTop w:val="100"/>
          <w:marBottom w:val="100"/>
          <w:divBdr>
            <w:top w:val="none" w:sz="0" w:space="0" w:color="auto"/>
            <w:left w:val="none" w:sz="0" w:space="0" w:color="auto"/>
            <w:bottom w:val="none" w:sz="0" w:space="0" w:color="auto"/>
            <w:right w:val="none" w:sz="0" w:space="0" w:color="auto"/>
          </w:divBdr>
          <w:divsChild>
            <w:div w:id="832380790">
              <w:marLeft w:val="0"/>
              <w:marRight w:val="0"/>
              <w:marTop w:val="0"/>
              <w:marBottom w:val="0"/>
              <w:divBdr>
                <w:top w:val="none" w:sz="0" w:space="0" w:color="auto"/>
                <w:left w:val="none" w:sz="0" w:space="0" w:color="auto"/>
                <w:bottom w:val="none" w:sz="0" w:space="0" w:color="auto"/>
                <w:right w:val="none" w:sz="0" w:space="0" w:color="auto"/>
              </w:divBdr>
              <w:divsChild>
                <w:div w:id="1115488531">
                  <w:marLeft w:val="0"/>
                  <w:marRight w:val="0"/>
                  <w:marTop w:val="0"/>
                  <w:marBottom w:val="0"/>
                  <w:divBdr>
                    <w:top w:val="none" w:sz="0" w:space="0" w:color="auto"/>
                    <w:left w:val="none" w:sz="0" w:space="0" w:color="auto"/>
                    <w:bottom w:val="none" w:sz="0" w:space="0" w:color="auto"/>
                    <w:right w:val="none" w:sz="0" w:space="0" w:color="auto"/>
                  </w:divBdr>
                  <w:divsChild>
                    <w:div w:id="1265381571">
                      <w:marLeft w:val="0"/>
                      <w:marRight w:val="0"/>
                      <w:marTop w:val="0"/>
                      <w:marBottom w:val="0"/>
                      <w:divBdr>
                        <w:top w:val="none" w:sz="0" w:space="0" w:color="auto"/>
                        <w:left w:val="none" w:sz="0" w:space="0" w:color="auto"/>
                        <w:bottom w:val="none" w:sz="0" w:space="0" w:color="auto"/>
                        <w:right w:val="none" w:sz="0" w:space="0" w:color="auto"/>
                      </w:divBdr>
                      <w:divsChild>
                        <w:div w:id="273444560">
                          <w:marLeft w:val="0"/>
                          <w:marRight w:val="0"/>
                          <w:marTop w:val="0"/>
                          <w:marBottom w:val="0"/>
                          <w:divBdr>
                            <w:top w:val="none" w:sz="0" w:space="0" w:color="auto"/>
                            <w:left w:val="none" w:sz="0" w:space="0" w:color="auto"/>
                            <w:bottom w:val="none" w:sz="0" w:space="0" w:color="auto"/>
                            <w:right w:val="none" w:sz="0" w:space="0" w:color="auto"/>
                          </w:divBdr>
                          <w:divsChild>
                            <w:div w:id="5840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8784">
          <w:marLeft w:val="0"/>
          <w:marRight w:val="0"/>
          <w:marTop w:val="100"/>
          <w:marBottom w:val="100"/>
          <w:divBdr>
            <w:top w:val="none" w:sz="0" w:space="0" w:color="auto"/>
            <w:left w:val="none" w:sz="0" w:space="0" w:color="auto"/>
            <w:bottom w:val="none" w:sz="0" w:space="0" w:color="auto"/>
            <w:right w:val="none" w:sz="0" w:space="0" w:color="auto"/>
          </w:divBdr>
          <w:divsChild>
            <w:div w:id="1897349508">
              <w:marLeft w:val="0"/>
              <w:marRight w:val="0"/>
              <w:marTop w:val="0"/>
              <w:marBottom w:val="0"/>
              <w:divBdr>
                <w:top w:val="none" w:sz="0" w:space="0" w:color="auto"/>
                <w:left w:val="none" w:sz="0" w:space="0" w:color="auto"/>
                <w:bottom w:val="none" w:sz="0" w:space="0" w:color="auto"/>
                <w:right w:val="none" w:sz="0" w:space="0" w:color="auto"/>
              </w:divBdr>
              <w:divsChild>
                <w:div w:id="1076514778">
                  <w:marLeft w:val="0"/>
                  <w:marRight w:val="0"/>
                  <w:marTop w:val="0"/>
                  <w:marBottom w:val="0"/>
                  <w:divBdr>
                    <w:top w:val="none" w:sz="0" w:space="0" w:color="auto"/>
                    <w:left w:val="none" w:sz="0" w:space="0" w:color="auto"/>
                    <w:bottom w:val="none" w:sz="0" w:space="0" w:color="auto"/>
                    <w:right w:val="none" w:sz="0" w:space="0" w:color="auto"/>
                  </w:divBdr>
                  <w:divsChild>
                    <w:div w:id="500050975">
                      <w:marLeft w:val="0"/>
                      <w:marRight w:val="0"/>
                      <w:marTop w:val="0"/>
                      <w:marBottom w:val="0"/>
                      <w:divBdr>
                        <w:top w:val="none" w:sz="0" w:space="0" w:color="auto"/>
                        <w:left w:val="none" w:sz="0" w:space="0" w:color="auto"/>
                        <w:bottom w:val="none" w:sz="0" w:space="0" w:color="auto"/>
                        <w:right w:val="none" w:sz="0" w:space="0" w:color="auto"/>
                      </w:divBdr>
                      <w:divsChild>
                        <w:div w:id="627273683">
                          <w:marLeft w:val="0"/>
                          <w:marRight w:val="0"/>
                          <w:marTop w:val="0"/>
                          <w:marBottom w:val="0"/>
                          <w:divBdr>
                            <w:top w:val="none" w:sz="0" w:space="0" w:color="auto"/>
                            <w:left w:val="none" w:sz="0" w:space="0" w:color="auto"/>
                            <w:bottom w:val="none" w:sz="0" w:space="0" w:color="auto"/>
                            <w:right w:val="none" w:sz="0" w:space="0" w:color="auto"/>
                          </w:divBdr>
                          <w:divsChild>
                            <w:div w:id="2054309233">
                              <w:marLeft w:val="0"/>
                              <w:marRight w:val="0"/>
                              <w:marTop w:val="0"/>
                              <w:marBottom w:val="0"/>
                              <w:divBdr>
                                <w:top w:val="none" w:sz="0" w:space="0" w:color="auto"/>
                                <w:left w:val="none" w:sz="0" w:space="0" w:color="auto"/>
                                <w:bottom w:val="none" w:sz="0" w:space="0" w:color="auto"/>
                                <w:right w:val="none" w:sz="0" w:space="0" w:color="auto"/>
                              </w:divBdr>
                              <w:divsChild>
                                <w:div w:id="19778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863279">
          <w:marLeft w:val="0"/>
          <w:marRight w:val="0"/>
          <w:marTop w:val="100"/>
          <w:marBottom w:val="100"/>
          <w:divBdr>
            <w:top w:val="none" w:sz="0" w:space="0" w:color="auto"/>
            <w:left w:val="none" w:sz="0" w:space="0" w:color="auto"/>
            <w:bottom w:val="none" w:sz="0" w:space="0" w:color="auto"/>
            <w:right w:val="none" w:sz="0" w:space="0" w:color="auto"/>
          </w:divBdr>
          <w:divsChild>
            <w:div w:id="987974602">
              <w:marLeft w:val="0"/>
              <w:marRight w:val="0"/>
              <w:marTop w:val="0"/>
              <w:marBottom w:val="0"/>
              <w:divBdr>
                <w:top w:val="none" w:sz="0" w:space="0" w:color="auto"/>
                <w:left w:val="none" w:sz="0" w:space="0" w:color="auto"/>
                <w:bottom w:val="none" w:sz="0" w:space="0" w:color="auto"/>
                <w:right w:val="none" w:sz="0" w:space="0" w:color="auto"/>
              </w:divBdr>
              <w:divsChild>
                <w:div w:id="622006224">
                  <w:marLeft w:val="0"/>
                  <w:marRight w:val="0"/>
                  <w:marTop w:val="0"/>
                  <w:marBottom w:val="0"/>
                  <w:divBdr>
                    <w:top w:val="none" w:sz="0" w:space="0" w:color="auto"/>
                    <w:left w:val="none" w:sz="0" w:space="0" w:color="auto"/>
                    <w:bottom w:val="none" w:sz="0" w:space="0" w:color="auto"/>
                    <w:right w:val="none" w:sz="0" w:space="0" w:color="auto"/>
                  </w:divBdr>
                  <w:divsChild>
                    <w:div w:id="1502693275">
                      <w:marLeft w:val="0"/>
                      <w:marRight w:val="0"/>
                      <w:marTop w:val="0"/>
                      <w:marBottom w:val="0"/>
                      <w:divBdr>
                        <w:top w:val="none" w:sz="0" w:space="0" w:color="auto"/>
                        <w:left w:val="none" w:sz="0" w:space="0" w:color="auto"/>
                        <w:bottom w:val="none" w:sz="0" w:space="0" w:color="auto"/>
                        <w:right w:val="none" w:sz="0" w:space="0" w:color="auto"/>
                      </w:divBdr>
                      <w:divsChild>
                        <w:div w:id="1543322440">
                          <w:marLeft w:val="0"/>
                          <w:marRight w:val="0"/>
                          <w:marTop w:val="0"/>
                          <w:marBottom w:val="0"/>
                          <w:divBdr>
                            <w:top w:val="none" w:sz="0" w:space="0" w:color="auto"/>
                            <w:left w:val="none" w:sz="0" w:space="0" w:color="auto"/>
                            <w:bottom w:val="none" w:sz="0" w:space="0" w:color="auto"/>
                            <w:right w:val="none" w:sz="0" w:space="0" w:color="auto"/>
                          </w:divBdr>
                          <w:divsChild>
                            <w:div w:id="292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917273">
          <w:marLeft w:val="0"/>
          <w:marRight w:val="0"/>
          <w:marTop w:val="100"/>
          <w:marBottom w:val="100"/>
          <w:divBdr>
            <w:top w:val="none" w:sz="0" w:space="0" w:color="auto"/>
            <w:left w:val="none" w:sz="0" w:space="0" w:color="auto"/>
            <w:bottom w:val="none" w:sz="0" w:space="0" w:color="auto"/>
            <w:right w:val="none" w:sz="0" w:space="0" w:color="auto"/>
          </w:divBdr>
          <w:divsChild>
            <w:div w:id="1187717938">
              <w:marLeft w:val="0"/>
              <w:marRight w:val="0"/>
              <w:marTop w:val="0"/>
              <w:marBottom w:val="0"/>
              <w:divBdr>
                <w:top w:val="none" w:sz="0" w:space="0" w:color="auto"/>
                <w:left w:val="none" w:sz="0" w:space="0" w:color="auto"/>
                <w:bottom w:val="none" w:sz="0" w:space="0" w:color="auto"/>
                <w:right w:val="none" w:sz="0" w:space="0" w:color="auto"/>
              </w:divBdr>
              <w:divsChild>
                <w:div w:id="1990554734">
                  <w:marLeft w:val="0"/>
                  <w:marRight w:val="0"/>
                  <w:marTop w:val="0"/>
                  <w:marBottom w:val="0"/>
                  <w:divBdr>
                    <w:top w:val="none" w:sz="0" w:space="0" w:color="auto"/>
                    <w:left w:val="none" w:sz="0" w:space="0" w:color="auto"/>
                    <w:bottom w:val="none" w:sz="0" w:space="0" w:color="auto"/>
                    <w:right w:val="none" w:sz="0" w:space="0" w:color="auto"/>
                  </w:divBdr>
                  <w:divsChild>
                    <w:div w:id="617028543">
                      <w:marLeft w:val="0"/>
                      <w:marRight w:val="0"/>
                      <w:marTop w:val="0"/>
                      <w:marBottom w:val="0"/>
                      <w:divBdr>
                        <w:top w:val="none" w:sz="0" w:space="0" w:color="auto"/>
                        <w:left w:val="none" w:sz="0" w:space="0" w:color="auto"/>
                        <w:bottom w:val="none" w:sz="0" w:space="0" w:color="auto"/>
                        <w:right w:val="none" w:sz="0" w:space="0" w:color="auto"/>
                      </w:divBdr>
                      <w:divsChild>
                        <w:div w:id="499658025">
                          <w:marLeft w:val="0"/>
                          <w:marRight w:val="0"/>
                          <w:marTop w:val="0"/>
                          <w:marBottom w:val="0"/>
                          <w:divBdr>
                            <w:top w:val="none" w:sz="0" w:space="0" w:color="auto"/>
                            <w:left w:val="none" w:sz="0" w:space="0" w:color="auto"/>
                            <w:bottom w:val="none" w:sz="0" w:space="0" w:color="auto"/>
                            <w:right w:val="none" w:sz="0" w:space="0" w:color="auto"/>
                          </w:divBdr>
                          <w:divsChild>
                            <w:div w:id="101921870">
                              <w:marLeft w:val="0"/>
                              <w:marRight w:val="0"/>
                              <w:marTop w:val="0"/>
                              <w:marBottom w:val="0"/>
                              <w:divBdr>
                                <w:top w:val="none" w:sz="0" w:space="0" w:color="auto"/>
                                <w:left w:val="none" w:sz="0" w:space="0" w:color="auto"/>
                                <w:bottom w:val="none" w:sz="0" w:space="0" w:color="auto"/>
                                <w:right w:val="none" w:sz="0" w:space="0" w:color="auto"/>
                              </w:divBdr>
                              <w:divsChild>
                                <w:div w:id="16135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06684">
          <w:marLeft w:val="0"/>
          <w:marRight w:val="0"/>
          <w:marTop w:val="100"/>
          <w:marBottom w:val="100"/>
          <w:divBdr>
            <w:top w:val="none" w:sz="0" w:space="0" w:color="auto"/>
            <w:left w:val="none" w:sz="0" w:space="0" w:color="auto"/>
            <w:bottom w:val="none" w:sz="0" w:space="0" w:color="auto"/>
            <w:right w:val="none" w:sz="0" w:space="0" w:color="auto"/>
          </w:divBdr>
          <w:divsChild>
            <w:div w:id="1385376271">
              <w:marLeft w:val="0"/>
              <w:marRight w:val="0"/>
              <w:marTop w:val="0"/>
              <w:marBottom w:val="0"/>
              <w:divBdr>
                <w:top w:val="none" w:sz="0" w:space="0" w:color="auto"/>
                <w:left w:val="none" w:sz="0" w:space="0" w:color="auto"/>
                <w:bottom w:val="none" w:sz="0" w:space="0" w:color="auto"/>
                <w:right w:val="none" w:sz="0" w:space="0" w:color="auto"/>
              </w:divBdr>
              <w:divsChild>
                <w:div w:id="677077201">
                  <w:marLeft w:val="0"/>
                  <w:marRight w:val="0"/>
                  <w:marTop w:val="0"/>
                  <w:marBottom w:val="0"/>
                  <w:divBdr>
                    <w:top w:val="none" w:sz="0" w:space="0" w:color="auto"/>
                    <w:left w:val="none" w:sz="0" w:space="0" w:color="auto"/>
                    <w:bottom w:val="none" w:sz="0" w:space="0" w:color="auto"/>
                    <w:right w:val="none" w:sz="0" w:space="0" w:color="auto"/>
                  </w:divBdr>
                  <w:divsChild>
                    <w:div w:id="1698307896">
                      <w:marLeft w:val="0"/>
                      <w:marRight w:val="0"/>
                      <w:marTop w:val="0"/>
                      <w:marBottom w:val="0"/>
                      <w:divBdr>
                        <w:top w:val="none" w:sz="0" w:space="0" w:color="auto"/>
                        <w:left w:val="none" w:sz="0" w:space="0" w:color="auto"/>
                        <w:bottom w:val="none" w:sz="0" w:space="0" w:color="auto"/>
                        <w:right w:val="none" w:sz="0" w:space="0" w:color="auto"/>
                      </w:divBdr>
                      <w:divsChild>
                        <w:div w:id="2015111163">
                          <w:marLeft w:val="0"/>
                          <w:marRight w:val="0"/>
                          <w:marTop w:val="0"/>
                          <w:marBottom w:val="0"/>
                          <w:divBdr>
                            <w:top w:val="none" w:sz="0" w:space="0" w:color="auto"/>
                            <w:left w:val="none" w:sz="0" w:space="0" w:color="auto"/>
                            <w:bottom w:val="none" w:sz="0" w:space="0" w:color="auto"/>
                            <w:right w:val="none" w:sz="0" w:space="0" w:color="auto"/>
                          </w:divBdr>
                          <w:divsChild>
                            <w:div w:id="9175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82103">
          <w:marLeft w:val="0"/>
          <w:marRight w:val="0"/>
          <w:marTop w:val="100"/>
          <w:marBottom w:val="100"/>
          <w:divBdr>
            <w:top w:val="none" w:sz="0" w:space="0" w:color="auto"/>
            <w:left w:val="none" w:sz="0" w:space="0" w:color="auto"/>
            <w:bottom w:val="none" w:sz="0" w:space="0" w:color="auto"/>
            <w:right w:val="none" w:sz="0" w:space="0" w:color="auto"/>
          </w:divBdr>
          <w:divsChild>
            <w:div w:id="2036348759">
              <w:marLeft w:val="0"/>
              <w:marRight w:val="0"/>
              <w:marTop w:val="0"/>
              <w:marBottom w:val="0"/>
              <w:divBdr>
                <w:top w:val="none" w:sz="0" w:space="0" w:color="auto"/>
                <w:left w:val="none" w:sz="0" w:space="0" w:color="auto"/>
                <w:bottom w:val="none" w:sz="0" w:space="0" w:color="auto"/>
                <w:right w:val="none" w:sz="0" w:space="0" w:color="auto"/>
              </w:divBdr>
              <w:divsChild>
                <w:div w:id="335813944">
                  <w:marLeft w:val="0"/>
                  <w:marRight w:val="0"/>
                  <w:marTop w:val="0"/>
                  <w:marBottom w:val="0"/>
                  <w:divBdr>
                    <w:top w:val="none" w:sz="0" w:space="0" w:color="auto"/>
                    <w:left w:val="none" w:sz="0" w:space="0" w:color="auto"/>
                    <w:bottom w:val="none" w:sz="0" w:space="0" w:color="auto"/>
                    <w:right w:val="none" w:sz="0" w:space="0" w:color="auto"/>
                  </w:divBdr>
                  <w:divsChild>
                    <w:div w:id="2049839873">
                      <w:marLeft w:val="0"/>
                      <w:marRight w:val="0"/>
                      <w:marTop w:val="0"/>
                      <w:marBottom w:val="0"/>
                      <w:divBdr>
                        <w:top w:val="none" w:sz="0" w:space="0" w:color="auto"/>
                        <w:left w:val="none" w:sz="0" w:space="0" w:color="auto"/>
                        <w:bottom w:val="none" w:sz="0" w:space="0" w:color="auto"/>
                        <w:right w:val="none" w:sz="0" w:space="0" w:color="auto"/>
                      </w:divBdr>
                      <w:divsChild>
                        <w:div w:id="45641342">
                          <w:marLeft w:val="0"/>
                          <w:marRight w:val="0"/>
                          <w:marTop w:val="0"/>
                          <w:marBottom w:val="0"/>
                          <w:divBdr>
                            <w:top w:val="none" w:sz="0" w:space="0" w:color="auto"/>
                            <w:left w:val="none" w:sz="0" w:space="0" w:color="auto"/>
                            <w:bottom w:val="none" w:sz="0" w:space="0" w:color="auto"/>
                            <w:right w:val="none" w:sz="0" w:space="0" w:color="auto"/>
                          </w:divBdr>
                          <w:divsChild>
                            <w:div w:id="1849638693">
                              <w:marLeft w:val="0"/>
                              <w:marRight w:val="0"/>
                              <w:marTop w:val="0"/>
                              <w:marBottom w:val="0"/>
                              <w:divBdr>
                                <w:top w:val="none" w:sz="0" w:space="0" w:color="auto"/>
                                <w:left w:val="none" w:sz="0" w:space="0" w:color="auto"/>
                                <w:bottom w:val="none" w:sz="0" w:space="0" w:color="auto"/>
                                <w:right w:val="none" w:sz="0" w:space="0" w:color="auto"/>
                              </w:divBdr>
                              <w:divsChild>
                                <w:div w:id="9155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501">
          <w:marLeft w:val="0"/>
          <w:marRight w:val="0"/>
          <w:marTop w:val="100"/>
          <w:marBottom w:val="100"/>
          <w:divBdr>
            <w:top w:val="none" w:sz="0" w:space="0" w:color="auto"/>
            <w:left w:val="none" w:sz="0" w:space="0" w:color="auto"/>
            <w:bottom w:val="none" w:sz="0" w:space="0" w:color="auto"/>
            <w:right w:val="none" w:sz="0" w:space="0" w:color="auto"/>
          </w:divBdr>
          <w:divsChild>
            <w:div w:id="1460565998">
              <w:marLeft w:val="0"/>
              <w:marRight w:val="0"/>
              <w:marTop w:val="0"/>
              <w:marBottom w:val="0"/>
              <w:divBdr>
                <w:top w:val="none" w:sz="0" w:space="0" w:color="auto"/>
                <w:left w:val="none" w:sz="0" w:space="0" w:color="auto"/>
                <w:bottom w:val="none" w:sz="0" w:space="0" w:color="auto"/>
                <w:right w:val="none" w:sz="0" w:space="0" w:color="auto"/>
              </w:divBdr>
              <w:divsChild>
                <w:div w:id="1816530267">
                  <w:marLeft w:val="0"/>
                  <w:marRight w:val="0"/>
                  <w:marTop w:val="0"/>
                  <w:marBottom w:val="0"/>
                  <w:divBdr>
                    <w:top w:val="none" w:sz="0" w:space="0" w:color="auto"/>
                    <w:left w:val="none" w:sz="0" w:space="0" w:color="auto"/>
                    <w:bottom w:val="none" w:sz="0" w:space="0" w:color="auto"/>
                    <w:right w:val="none" w:sz="0" w:space="0" w:color="auto"/>
                  </w:divBdr>
                  <w:divsChild>
                    <w:div w:id="1278443492">
                      <w:marLeft w:val="0"/>
                      <w:marRight w:val="0"/>
                      <w:marTop w:val="0"/>
                      <w:marBottom w:val="0"/>
                      <w:divBdr>
                        <w:top w:val="none" w:sz="0" w:space="0" w:color="auto"/>
                        <w:left w:val="none" w:sz="0" w:space="0" w:color="auto"/>
                        <w:bottom w:val="none" w:sz="0" w:space="0" w:color="auto"/>
                        <w:right w:val="none" w:sz="0" w:space="0" w:color="auto"/>
                      </w:divBdr>
                      <w:divsChild>
                        <w:div w:id="461653846">
                          <w:marLeft w:val="0"/>
                          <w:marRight w:val="0"/>
                          <w:marTop w:val="0"/>
                          <w:marBottom w:val="0"/>
                          <w:divBdr>
                            <w:top w:val="none" w:sz="0" w:space="0" w:color="auto"/>
                            <w:left w:val="none" w:sz="0" w:space="0" w:color="auto"/>
                            <w:bottom w:val="none" w:sz="0" w:space="0" w:color="auto"/>
                            <w:right w:val="none" w:sz="0" w:space="0" w:color="auto"/>
                          </w:divBdr>
                          <w:divsChild>
                            <w:div w:id="1678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327867">
      <w:bodyDiv w:val="1"/>
      <w:marLeft w:val="0"/>
      <w:marRight w:val="0"/>
      <w:marTop w:val="0"/>
      <w:marBottom w:val="0"/>
      <w:divBdr>
        <w:top w:val="none" w:sz="0" w:space="0" w:color="auto"/>
        <w:left w:val="none" w:sz="0" w:space="0" w:color="auto"/>
        <w:bottom w:val="none" w:sz="0" w:space="0" w:color="auto"/>
        <w:right w:val="none" w:sz="0" w:space="0" w:color="auto"/>
      </w:divBdr>
      <w:divsChild>
        <w:div w:id="1998223921">
          <w:marLeft w:val="0"/>
          <w:marRight w:val="0"/>
          <w:marTop w:val="0"/>
          <w:marBottom w:val="0"/>
          <w:divBdr>
            <w:top w:val="none" w:sz="0" w:space="0" w:color="auto"/>
            <w:left w:val="none" w:sz="0" w:space="0" w:color="auto"/>
            <w:bottom w:val="none" w:sz="0" w:space="0" w:color="auto"/>
            <w:right w:val="none" w:sz="0" w:space="0" w:color="auto"/>
          </w:divBdr>
          <w:divsChild>
            <w:div w:id="158469861">
              <w:marLeft w:val="0"/>
              <w:marRight w:val="0"/>
              <w:marTop w:val="0"/>
              <w:marBottom w:val="0"/>
              <w:divBdr>
                <w:top w:val="none" w:sz="0" w:space="0" w:color="auto"/>
                <w:left w:val="none" w:sz="0" w:space="0" w:color="auto"/>
                <w:bottom w:val="none" w:sz="0" w:space="0" w:color="auto"/>
                <w:right w:val="none" w:sz="0" w:space="0" w:color="auto"/>
              </w:divBdr>
              <w:divsChild>
                <w:div w:id="407728746">
                  <w:marLeft w:val="0"/>
                  <w:marRight w:val="0"/>
                  <w:marTop w:val="0"/>
                  <w:marBottom w:val="0"/>
                  <w:divBdr>
                    <w:top w:val="none" w:sz="0" w:space="0" w:color="auto"/>
                    <w:left w:val="none" w:sz="0" w:space="0" w:color="auto"/>
                    <w:bottom w:val="none" w:sz="0" w:space="0" w:color="auto"/>
                    <w:right w:val="none" w:sz="0" w:space="0" w:color="auto"/>
                  </w:divBdr>
                  <w:divsChild>
                    <w:div w:id="1971787278">
                      <w:marLeft w:val="0"/>
                      <w:marRight w:val="0"/>
                      <w:marTop w:val="0"/>
                      <w:marBottom w:val="0"/>
                      <w:divBdr>
                        <w:top w:val="none" w:sz="0" w:space="0" w:color="auto"/>
                        <w:left w:val="none" w:sz="0" w:space="0" w:color="auto"/>
                        <w:bottom w:val="none" w:sz="0" w:space="0" w:color="auto"/>
                        <w:right w:val="none" w:sz="0" w:space="0" w:color="auto"/>
                      </w:divBdr>
                      <w:divsChild>
                        <w:div w:id="2128696395">
                          <w:marLeft w:val="0"/>
                          <w:marRight w:val="0"/>
                          <w:marTop w:val="0"/>
                          <w:marBottom w:val="0"/>
                          <w:divBdr>
                            <w:top w:val="none" w:sz="0" w:space="0" w:color="auto"/>
                            <w:left w:val="none" w:sz="0" w:space="0" w:color="auto"/>
                            <w:bottom w:val="none" w:sz="0" w:space="0" w:color="auto"/>
                            <w:right w:val="none" w:sz="0" w:space="0" w:color="auto"/>
                          </w:divBdr>
                          <w:divsChild>
                            <w:div w:id="561142367">
                              <w:marLeft w:val="0"/>
                              <w:marRight w:val="0"/>
                              <w:marTop w:val="0"/>
                              <w:marBottom w:val="0"/>
                              <w:divBdr>
                                <w:top w:val="none" w:sz="0" w:space="0" w:color="auto"/>
                                <w:left w:val="none" w:sz="0" w:space="0" w:color="auto"/>
                                <w:bottom w:val="none" w:sz="0" w:space="0" w:color="auto"/>
                                <w:right w:val="none" w:sz="0" w:space="0" w:color="auto"/>
                              </w:divBdr>
                              <w:divsChild>
                                <w:div w:id="2078044002">
                                  <w:marLeft w:val="0"/>
                                  <w:marRight w:val="0"/>
                                  <w:marTop w:val="0"/>
                                  <w:marBottom w:val="0"/>
                                  <w:divBdr>
                                    <w:top w:val="none" w:sz="0" w:space="0" w:color="auto"/>
                                    <w:left w:val="none" w:sz="0" w:space="0" w:color="auto"/>
                                    <w:bottom w:val="none" w:sz="0" w:space="0" w:color="auto"/>
                                    <w:right w:val="none" w:sz="0" w:space="0" w:color="auto"/>
                                  </w:divBdr>
                                  <w:divsChild>
                                    <w:div w:id="1453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76514">
          <w:marLeft w:val="0"/>
          <w:marRight w:val="0"/>
          <w:marTop w:val="0"/>
          <w:marBottom w:val="0"/>
          <w:divBdr>
            <w:top w:val="none" w:sz="0" w:space="0" w:color="auto"/>
            <w:left w:val="none" w:sz="0" w:space="0" w:color="auto"/>
            <w:bottom w:val="none" w:sz="0" w:space="0" w:color="auto"/>
            <w:right w:val="none" w:sz="0" w:space="0" w:color="auto"/>
          </w:divBdr>
          <w:divsChild>
            <w:div w:id="1332874291">
              <w:marLeft w:val="0"/>
              <w:marRight w:val="0"/>
              <w:marTop w:val="0"/>
              <w:marBottom w:val="0"/>
              <w:divBdr>
                <w:top w:val="none" w:sz="0" w:space="0" w:color="auto"/>
                <w:left w:val="none" w:sz="0" w:space="0" w:color="auto"/>
                <w:bottom w:val="none" w:sz="0" w:space="0" w:color="auto"/>
                <w:right w:val="none" w:sz="0" w:space="0" w:color="auto"/>
              </w:divBdr>
              <w:divsChild>
                <w:div w:id="773521794">
                  <w:marLeft w:val="0"/>
                  <w:marRight w:val="0"/>
                  <w:marTop w:val="0"/>
                  <w:marBottom w:val="0"/>
                  <w:divBdr>
                    <w:top w:val="none" w:sz="0" w:space="0" w:color="auto"/>
                    <w:left w:val="none" w:sz="0" w:space="0" w:color="auto"/>
                    <w:bottom w:val="none" w:sz="0" w:space="0" w:color="auto"/>
                    <w:right w:val="none" w:sz="0" w:space="0" w:color="auto"/>
                  </w:divBdr>
                  <w:divsChild>
                    <w:div w:id="2001611403">
                      <w:marLeft w:val="0"/>
                      <w:marRight w:val="0"/>
                      <w:marTop w:val="0"/>
                      <w:marBottom w:val="0"/>
                      <w:divBdr>
                        <w:top w:val="none" w:sz="0" w:space="0" w:color="auto"/>
                        <w:left w:val="none" w:sz="0" w:space="0" w:color="auto"/>
                        <w:bottom w:val="none" w:sz="0" w:space="0" w:color="auto"/>
                        <w:right w:val="none" w:sz="0" w:space="0" w:color="auto"/>
                      </w:divBdr>
                      <w:divsChild>
                        <w:div w:id="618294286">
                          <w:marLeft w:val="0"/>
                          <w:marRight w:val="0"/>
                          <w:marTop w:val="0"/>
                          <w:marBottom w:val="0"/>
                          <w:divBdr>
                            <w:top w:val="none" w:sz="0" w:space="0" w:color="auto"/>
                            <w:left w:val="none" w:sz="0" w:space="0" w:color="auto"/>
                            <w:bottom w:val="none" w:sz="0" w:space="0" w:color="auto"/>
                            <w:right w:val="none" w:sz="0" w:space="0" w:color="auto"/>
                          </w:divBdr>
                          <w:divsChild>
                            <w:div w:id="1986200300">
                              <w:marLeft w:val="0"/>
                              <w:marRight w:val="0"/>
                              <w:marTop w:val="0"/>
                              <w:marBottom w:val="0"/>
                              <w:divBdr>
                                <w:top w:val="none" w:sz="0" w:space="0" w:color="auto"/>
                                <w:left w:val="none" w:sz="0" w:space="0" w:color="auto"/>
                                <w:bottom w:val="none" w:sz="0" w:space="0" w:color="auto"/>
                                <w:right w:val="none" w:sz="0" w:space="0" w:color="auto"/>
                              </w:divBdr>
                              <w:divsChild>
                                <w:div w:id="16092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967">
          <w:marLeft w:val="0"/>
          <w:marRight w:val="0"/>
          <w:marTop w:val="0"/>
          <w:marBottom w:val="0"/>
          <w:divBdr>
            <w:top w:val="none" w:sz="0" w:space="0" w:color="auto"/>
            <w:left w:val="none" w:sz="0" w:space="0" w:color="auto"/>
            <w:bottom w:val="none" w:sz="0" w:space="0" w:color="auto"/>
            <w:right w:val="none" w:sz="0" w:space="0" w:color="auto"/>
          </w:divBdr>
          <w:divsChild>
            <w:div w:id="2118868793">
              <w:marLeft w:val="0"/>
              <w:marRight w:val="0"/>
              <w:marTop w:val="0"/>
              <w:marBottom w:val="0"/>
              <w:divBdr>
                <w:top w:val="none" w:sz="0" w:space="0" w:color="auto"/>
                <w:left w:val="none" w:sz="0" w:space="0" w:color="auto"/>
                <w:bottom w:val="none" w:sz="0" w:space="0" w:color="auto"/>
                <w:right w:val="none" w:sz="0" w:space="0" w:color="auto"/>
              </w:divBdr>
              <w:divsChild>
                <w:div w:id="458307388">
                  <w:marLeft w:val="0"/>
                  <w:marRight w:val="0"/>
                  <w:marTop w:val="0"/>
                  <w:marBottom w:val="0"/>
                  <w:divBdr>
                    <w:top w:val="none" w:sz="0" w:space="0" w:color="auto"/>
                    <w:left w:val="none" w:sz="0" w:space="0" w:color="auto"/>
                    <w:bottom w:val="none" w:sz="0" w:space="0" w:color="auto"/>
                    <w:right w:val="none" w:sz="0" w:space="0" w:color="auto"/>
                  </w:divBdr>
                  <w:divsChild>
                    <w:div w:id="430009329">
                      <w:marLeft w:val="0"/>
                      <w:marRight w:val="0"/>
                      <w:marTop w:val="0"/>
                      <w:marBottom w:val="0"/>
                      <w:divBdr>
                        <w:top w:val="none" w:sz="0" w:space="0" w:color="auto"/>
                        <w:left w:val="none" w:sz="0" w:space="0" w:color="auto"/>
                        <w:bottom w:val="none" w:sz="0" w:space="0" w:color="auto"/>
                        <w:right w:val="none" w:sz="0" w:space="0" w:color="auto"/>
                      </w:divBdr>
                      <w:divsChild>
                        <w:div w:id="517963769">
                          <w:marLeft w:val="0"/>
                          <w:marRight w:val="0"/>
                          <w:marTop w:val="0"/>
                          <w:marBottom w:val="0"/>
                          <w:divBdr>
                            <w:top w:val="none" w:sz="0" w:space="0" w:color="auto"/>
                            <w:left w:val="none" w:sz="0" w:space="0" w:color="auto"/>
                            <w:bottom w:val="none" w:sz="0" w:space="0" w:color="auto"/>
                            <w:right w:val="none" w:sz="0" w:space="0" w:color="auto"/>
                          </w:divBdr>
                          <w:divsChild>
                            <w:div w:id="17816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youtube.com/shorts/axmRPU2uow"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7841</Words>
  <Characters>44700</Characters>
  <Application>Microsoft Office Word</Application>
  <DocSecurity>0</DocSecurity>
  <Lines>372</Lines>
  <Paragraphs>104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2026-02-02T11:00:00Z</dcterms:created>
  <dcterms:modified xsi:type="dcterms:W3CDTF">2026-02-02T11:10:00Z</dcterms:modified>
</cp:coreProperties>
</file>